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6D87B" w14:textId="48C03B69" w:rsidR="008B0541" w:rsidRDefault="00F6562F">
      <w:bookmarkStart w:id="0" w:name="_GoBack"/>
      <w:bookmarkEnd w:id="0"/>
      <w:r w:rsidRPr="00946C4F">
        <w:rPr>
          <w:rFonts w:hint="eastAsia"/>
        </w:rPr>
        <w:t>（様式１</w:t>
      </w:r>
      <w:r w:rsidR="006716B2" w:rsidRPr="00946C4F">
        <w:rPr>
          <w:rFonts w:hint="eastAsia"/>
        </w:rPr>
        <w:t>（表）</w:t>
      </w:r>
      <w:r w:rsidRPr="00946C4F">
        <w:rPr>
          <w:rFonts w:hint="eastAsia"/>
        </w:rPr>
        <w:t>）</w:t>
      </w:r>
    </w:p>
    <w:p w14:paraId="295DA674" w14:textId="77777777" w:rsidR="005E7315" w:rsidRDefault="005E7315" w:rsidP="005E7315">
      <w:pPr>
        <w:ind w:firstLineChars="3442" w:firstLine="7228"/>
        <w:jc w:val="right"/>
      </w:pPr>
      <w:r>
        <w:rPr>
          <w:rFonts w:hint="eastAsia"/>
        </w:rPr>
        <w:t>令和　　年　　月　　日</w:t>
      </w:r>
    </w:p>
    <w:p w14:paraId="08C76BF9" w14:textId="77777777" w:rsidR="005E7315" w:rsidRDefault="005E7315" w:rsidP="005E7315"/>
    <w:p w14:paraId="6585F7A6" w14:textId="77777777" w:rsidR="005E7315" w:rsidRDefault="005E7315" w:rsidP="005E7315">
      <w:r>
        <w:rPr>
          <w:rFonts w:hint="eastAsia"/>
        </w:rPr>
        <w:t>県立つくば特別支援学校長　殿</w:t>
      </w:r>
    </w:p>
    <w:p w14:paraId="5F7A88BC" w14:textId="77777777" w:rsidR="005E7315" w:rsidRDefault="005E7315" w:rsidP="005E7315">
      <w:pPr>
        <w:jc w:val="right"/>
        <w:rPr>
          <w:u w:val="single"/>
        </w:rPr>
      </w:pPr>
      <w:r>
        <w:rPr>
          <w:rFonts w:hint="eastAsia"/>
          <w:kern w:val="0"/>
          <w:u w:val="single"/>
        </w:rPr>
        <w:t>所属学年　　　部門　　　　　部　　年</w:t>
      </w:r>
    </w:p>
    <w:p w14:paraId="7ADC8C54" w14:textId="77777777" w:rsidR="005E7315" w:rsidRPr="007B49A9" w:rsidRDefault="005E7315" w:rsidP="005E7315">
      <w:pPr>
        <w:ind w:firstLineChars="2800" w:firstLine="5880"/>
        <w:rPr>
          <w:u w:val="single"/>
        </w:rPr>
      </w:pPr>
    </w:p>
    <w:p w14:paraId="7A007244" w14:textId="77777777" w:rsidR="005E7315" w:rsidRDefault="005E7315" w:rsidP="005E7315">
      <w:pPr>
        <w:ind w:firstLineChars="2800" w:firstLine="5880"/>
        <w:rPr>
          <w:u w:val="single"/>
        </w:rPr>
      </w:pPr>
      <w:r w:rsidRPr="007B49A9">
        <w:rPr>
          <w:rFonts w:hint="eastAsia"/>
          <w:u w:val="single"/>
        </w:rPr>
        <w:t xml:space="preserve">児童生徒氏名　　　　　　　</w:t>
      </w:r>
      <w:r>
        <w:rPr>
          <w:rFonts w:hint="eastAsia"/>
          <w:u w:val="single"/>
        </w:rPr>
        <w:t xml:space="preserve">　　</w:t>
      </w:r>
      <w:r w:rsidRPr="007B49A9">
        <w:rPr>
          <w:rFonts w:hint="eastAsia"/>
          <w:u w:val="single"/>
        </w:rPr>
        <w:t xml:space="preserve">　　　</w:t>
      </w:r>
    </w:p>
    <w:p w14:paraId="7E2C8F5D" w14:textId="77777777" w:rsidR="005E7315" w:rsidRPr="007B49A9" w:rsidRDefault="005E7315" w:rsidP="005E7315">
      <w:pPr>
        <w:ind w:firstLineChars="2800" w:firstLine="5880"/>
        <w:rPr>
          <w:u w:val="single"/>
        </w:rPr>
      </w:pPr>
    </w:p>
    <w:p w14:paraId="0E84DBF3" w14:textId="77777777" w:rsidR="005E7315" w:rsidRPr="007B49A9" w:rsidRDefault="005E7315" w:rsidP="005E7315">
      <w:pPr>
        <w:ind w:firstLineChars="2800" w:firstLine="5880"/>
        <w:rPr>
          <w:u w:val="single"/>
        </w:rPr>
      </w:pPr>
      <w:r w:rsidRPr="007B49A9">
        <w:rPr>
          <w:rFonts w:hint="eastAsia"/>
          <w:u w:val="single"/>
        </w:rPr>
        <w:t xml:space="preserve">保護者氏名　　　　　　　　　　</w:t>
      </w:r>
      <w:r>
        <w:rPr>
          <w:rFonts w:hint="eastAsia"/>
          <w:u w:val="single"/>
        </w:rPr>
        <w:t>（自署）</w:t>
      </w:r>
    </w:p>
    <w:p w14:paraId="19F6A1D1" w14:textId="77777777" w:rsidR="005E7315" w:rsidRPr="007B49A9" w:rsidRDefault="005E7315" w:rsidP="005E7315">
      <w:pPr>
        <w:rPr>
          <w:u w:val="single"/>
        </w:rPr>
      </w:pPr>
    </w:p>
    <w:p w14:paraId="25AA8CAB" w14:textId="77777777" w:rsidR="005E7315" w:rsidRDefault="005E7315" w:rsidP="005E7315">
      <w:pPr>
        <w:ind w:firstLineChars="300" w:firstLine="630"/>
      </w:pPr>
      <w:r>
        <w:rPr>
          <w:rFonts w:hint="eastAsia"/>
        </w:rPr>
        <w:t>医療的ケアの実施について（申請）</w:t>
      </w:r>
    </w:p>
    <w:p w14:paraId="1AE34960" w14:textId="77777777" w:rsidR="005E7315" w:rsidRDefault="005E7315" w:rsidP="005E7315"/>
    <w:p w14:paraId="1C82A5C5" w14:textId="77777777" w:rsidR="005E7315" w:rsidRDefault="005E7315" w:rsidP="005E7315">
      <w:pPr>
        <w:ind w:firstLineChars="100" w:firstLine="210"/>
      </w:pPr>
      <w:r>
        <w:rPr>
          <w:rFonts w:hint="eastAsia"/>
        </w:rPr>
        <w:t>茨城県教育委員会医療的ケア支援事業実施要項の定めるところにより、医療的ケアを実施してくださるよう、下記のとおり申請します。</w:t>
      </w:r>
    </w:p>
    <w:p w14:paraId="1A0FF7E6" w14:textId="145B6307" w:rsidR="005E7315" w:rsidRDefault="005E7315" w:rsidP="005E7315">
      <w:r>
        <w:rPr>
          <w:rFonts w:hint="eastAsia"/>
        </w:rPr>
        <w:t>なお、下記の主治医と相談の上、申請したことを申し添えます。</w:t>
      </w:r>
    </w:p>
    <w:p w14:paraId="0ADA8CE5" w14:textId="77777777" w:rsidR="00320303" w:rsidRDefault="00320303" w:rsidP="005E7315"/>
    <w:p w14:paraId="6335A359" w14:textId="77777777" w:rsidR="005E7315" w:rsidRDefault="005E7315" w:rsidP="005E7315">
      <w:pPr>
        <w:jc w:val="center"/>
      </w:pPr>
      <w:r>
        <w:rPr>
          <w:rFonts w:hint="eastAsia"/>
        </w:rPr>
        <w:t>記</w:t>
      </w:r>
    </w:p>
    <w:p w14:paraId="1BC86C6B" w14:textId="77777777" w:rsidR="005E7315" w:rsidRDefault="005E7315" w:rsidP="005E7315">
      <w:pPr>
        <w:jc w:val="center"/>
      </w:pPr>
    </w:p>
    <w:p w14:paraId="72F40B9A" w14:textId="77777777" w:rsidR="005E7315" w:rsidRDefault="005E7315" w:rsidP="005E7315">
      <w:r>
        <w:rPr>
          <w:rFonts w:hint="eastAsia"/>
        </w:rPr>
        <w:t>１　主治医名</w:t>
      </w:r>
    </w:p>
    <w:p w14:paraId="176DFEC5" w14:textId="4D96DD49" w:rsidR="005E7315" w:rsidRDefault="005E7315" w:rsidP="005E7315">
      <w:r>
        <w:rPr>
          <w:rFonts w:hint="eastAsia"/>
        </w:rPr>
        <w:t xml:space="preserve">　(1) 病院名　　　　　</w:t>
      </w:r>
    </w:p>
    <w:p w14:paraId="2FB415FB" w14:textId="77777777" w:rsidR="00320303" w:rsidRDefault="00320303" w:rsidP="005E7315"/>
    <w:p w14:paraId="71D38DBA" w14:textId="77777777" w:rsidR="005E7315" w:rsidRDefault="005E7315" w:rsidP="005E7315"/>
    <w:p w14:paraId="5BF10152" w14:textId="2ABC1D92" w:rsidR="005E7315" w:rsidRDefault="005E7315" w:rsidP="005E7315">
      <w:r>
        <w:rPr>
          <w:rFonts w:hint="eastAsia"/>
        </w:rPr>
        <w:t xml:space="preserve">　(2) 主治医名　　　　</w:t>
      </w:r>
    </w:p>
    <w:p w14:paraId="0DC72649" w14:textId="77777777" w:rsidR="00320303" w:rsidRDefault="00320303" w:rsidP="005E7315"/>
    <w:p w14:paraId="0B13764D" w14:textId="77777777" w:rsidR="005E7315" w:rsidRDefault="005E7315" w:rsidP="005E7315"/>
    <w:p w14:paraId="04AE2BC9" w14:textId="77777777" w:rsidR="005E7315" w:rsidRDefault="005E7315" w:rsidP="005E7315">
      <w:r>
        <w:rPr>
          <w:rFonts w:hint="eastAsia"/>
        </w:rPr>
        <w:t>２　依頼する理由</w:t>
      </w:r>
    </w:p>
    <w:p w14:paraId="28D28042" w14:textId="77777777" w:rsidR="005E7315" w:rsidRDefault="005E7315" w:rsidP="005E7315"/>
    <w:p w14:paraId="2E8F2D55" w14:textId="3EEC7304" w:rsidR="005E7315" w:rsidRDefault="005E7315" w:rsidP="005E7315"/>
    <w:p w14:paraId="100528D6" w14:textId="77777777" w:rsidR="00A0709D" w:rsidRDefault="00A0709D" w:rsidP="005E7315"/>
    <w:p w14:paraId="1C938A84" w14:textId="2C14737F" w:rsidR="005E7315" w:rsidRDefault="005E7315" w:rsidP="005E7315">
      <w:r>
        <w:rPr>
          <w:rFonts w:hint="eastAsia"/>
        </w:rPr>
        <w:t>３　依頼する医療的ケアの内容</w:t>
      </w:r>
    </w:p>
    <w:p w14:paraId="564EE409" w14:textId="77777777" w:rsidR="00A0709D" w:rsidRDefault="00A0709D" w:rsidP="00A0709D"/>
    <w:p w14:paraId="2C270B48" w14:textId="77777777" w:rsidR="00A0709D" w:rsidRDefault="00A0709D" w:rsidP="00A0709D">
      <w:pPr>
        <w:pBdr>
          <w:top w:val="single" w:sz="4" w:space="1" w:color="auto"/>
          <w:left w:val="single" w:sz="4" w:space="1" w:color="auto"/>
          <w:bottom w:val="single" w:sz="4" w:space="4" w:color="auto"/>
          <w:right w:val="single" w:sz="4" w:space="4" w:color="auto"/>
        </w:pBdr>
        <w:snapToGrid w:val="0"/>
        <w:spacing w:line="276" w:lineRule="auto"/>
        <w:ind w:firstLineChars="100" w:firstLine="210"/>
      </w:pPr>
      <w:r>
        <w:rPr>
          <w:rFonts w:hint="eastAsia"/>
        </w:rPr>
        <w:t>□　吸引</w:t>
      </w:r>
    </w:p>
    <w:p w14:paraId="70E88DCA" w14:textId="77777777" w:rsidR="00A0709D" w:rsidRDefault="00A0709D" w:rsidP="00A0709D">
      <w:pPr>
        <w:pBdr>
          <w:top w:val="single" w:sz="4" w:space="1" w:color="auto"/>
          <w:left w:val="single" w:sz="4" w:space="1" w:color="auto"/>
          <w:bottom w:val="single" w:sz="4" w:space="4" w:color="auto"/>
          <w:right w:val="single" w:sz="4" w:space="4" w:color="auto"/>
        </w:pBdr>
        <w:snapToGrid w:val="0"/>
        <w:spacing w:line="276" w:lineRule="auto"/>
        <w:ind w:firstLineChars="300" w:firstLine="630"/>
      </w:pPr>
      <w:r>
        <w:rPr>
          <w:rFonts w:hint="eastAsia"/>
        </w:rPr>
        <w:t>□ 口腔内　　　□ 鼻腔内　　　　□ 気管切開部　　 □エアウェイ内</w:t>
      </w:r>
    </w:p>
    <w:p w14:paraId="249466E9" w14:textId="77777777" w:rsidR="00A0709D" w:rsidRDefault="00A0709D" w:rsidP="00A0709D">
      <w:pPr>
        <w:pBdr>
          <w:top w:val="single" w:sz="4" w:space="1" w:color="auto"/>
          <w:left w:val="single" w:sz="4" w:space="1" w:color="auto"/>
          <w:bottom w:val="single" w:sz="4" w:space="4" w:color="auto"/>
          <w:right w:val="single" w:sz="4" w:space="4" w:color="auto"/>
        </w:pBdr>
        <w:snapToGrid w:val="0"/>
        <w:spacing w:line="276" w:lineRule="auto"/>
        <w:ind w:firstLineChars="100" w:firstLine="210"/>
      </w:pPr>
      <w:r>
        <w:rPr>
          <w:rFonts w:hint="eastAsia"/>
        </w:rPr>
        <w:t>□　経管栄養</w:t>
      </w:r>
    </w:p>
    <w:p w14:paraId="6C3CBB1B" w14:textId="77777777" w:rsidR="00A0709D" w:rsidRDefault="00A0709D" w:rsidP="00A0709D">
      <w:pPr>
        <w:pBdr>
          <w:top w:val="single" w:sz="4" w:space="1" w:color="auto"/>
          <w:left w:val="single" w:sz="4" w:space="1" w:color="auto"/>
          <w:bottom w:val="single" w:sz="4" w:space="4" w:color="auto"/>
          <w:right w:val="single" w:sz="4" w:space="4" w:color="auto"/>
        </w:pBdr>
        <w:snapToGrid w:val="0"/>
        <w:spacing w:line="276" w:lineRule="auto"/>
        <w:ind w:firstLineChars="300" w:firstLine="630"/>
      </w:pPr>
      <w:r>
        <w:rPr>
          <w:rFonts w:hint="eastAsia"/>
        </w:rPr>
        <w:t>□ 経鼻　　　　□ 胃ろう　　　　□ 腸ろう　　　　□ その他　（　　　　　　   　  　）</w:t>
      </w:r>
    </w:p>
    <w:p w14:paraId="70E2D911" w14:textId="77777777" w:rsidR="00A0709D" w:rsidRDefault="00A0709D" w:rsidP="00A0709D">
      <w:pPr>
        <w:pBdr>
          <w:top w:val="single" w:sz="4" w:space="1" w:color="auto"/>
          <w:left w:val="single" w:sz="4" w:space="1" w:color="auto"/>
          <w:bottom w:val="single" w:sz="4" w:space="4" w:color="auto"/>
          <w:right w:val="single" w:sz="4" w:space="4" w:color="auto"/>
        </w:pBdr>
        <w:snapToGrid w:val="0"/>
        <w:spacing w:line="276" w:lineRule="auto"/>
        <w:ind w:firstLineChars="100" w:firstLine="210"/>
      </w:pPr>
      <w:r>
        <w:rPr>
          <w:rFonts w:hint="eastAsia"/>
        </w:rPr>
        <w:t>□　導尿</w:t>
      </w:r>
    </w:p>
    <w:p w14:paraId="49AE4E7F" w14:textId="407F6497" w:rsidR="00A0709D" w:rsidRDefault="00A0709D" w:rsidP="00A0709D">
      <w:pPr>
        <w:pBdr>
          <w:top w:val="single" w:sz="4" w:space="1" w:color="auto"/>
          <w:left w:val="single" w:sz="4" w:space="1" w:color="auto"/>
          <w:bottom w:val="single" w:sz="4" w:space="4" w:color="auto"/>
          <w:right w:val="single" w:sz="4" w:space="4" w:color="auto"/>
        </w:pBdr>
        <w:snapToGrid w:val="0"/>
        <w:spacing w:line="276" w:lineRule="auto"/>
        <w:ind w:firstLineChars="100" w:firstLine="210"/>
      </w:pPr>
      <w:r>
        <w:rPr>
          <w:rFonts w:hint="eastAsia"/>
        </w:rPr>
        <w:t>□　酸素</w:t>
      </w:r>
      <w:r w:rsidR="007D1A52">
        <w:rPr>
          <w:rFonts w:hint="eastAsia"/>
        </w:rPr>
        <w:t>吸入</w:t>
      </w:r>
    </w:p>
    <w:p w14:paraId="3F063893" w14:textId="77777777" w:rsidR="00A0709D" w:rsidRDefault="00A0709D" w:rsidP="00A0709D">
      <w:pPr>
        <w:pBdr>
          <w:top w:val="single" w:sz="4" w:space="1" w:color="auto"/>
          <w:left w:val="single" w:sz="4" w:space="1" w:color="auto"/>
          <w:bottom w:val="single" w:sz="4" w:space="4" w:color="auto"/>
          <w:right w:val="single" w:sz="4" w:space="4" w:color="auto"/>
        </w:pBdr>
        <w:snapToGrid w:val="0"/>
        <w:spacing w:line="276" w:lineRule="auto"/>
        <w:ind w:firstLineChars="100" w:firstLine="210"/>
      </w:pPr>
      <w:r>
        <w:rPr>
          <w:rFonts w:hint="eastAsia"/>
        </w:rPr>
        <w:t>□　薬液吸入</w:t>
      </w:r>
    </w:p>
    <w:p w14:paraId="6CB54275" w14:textId="77777777" w:rsidR="00A0709D" w:rsidRDefault="00A0709D" w:rsidP="00A0709D">
      <w:pPr>
        <w:pBdr>
          <w:top w:val="single" w:sz="4" w:space="1" w:color="auto"/>
          <w:left w:val="single" w:sz="4" w:space="1" w:color="auto"/>
          <w:bottom w:val="single" w:sz="4" w:space="4" w:color="auto"/>
          <w:right w:val="single" w:sz="4" w:space="4" w:color="auto"/>
        </w:pBdr>
        <w:snapToGrid w:val="0"/>
        <w:spacing w:line="276" w:lineRule="auto"/>
        <w:ind w:firstLineChars="100" w:firstLine="210"/>
      </w:pPr>
      <w:r>
        <w:rPr>
          <w:rFonts w:hint="eastAsia"/>
        </w:rPr>
        <w:t>□　人工呼吸器の管理</w:t>
      </w:r>
    </w:p>
    <w:p w14:paraId="00C3614B" w14:textId="77777777" w:rsidR="00A0709D" w:rsidRDefault="00A0709D" w:rsidP="00A0709D">
      <w:pPr>
        <w:pBdr>
          <w:top w:val="single" w:sz="4" w:space="1" w:color="auto"/>
          <w:left w:val="single" w:sz="4" w:space="1" w:color="auto"/>
          <w:bottom w:val="single" w:sz="4" w:space="4" w:color="auto"/>
          <w:right w:val="single" w:sz="4" w:space="4" w:color="auto"/>
        </w:pBdr>
        <w:snapToGrid w:val="0"/>
        <w:spacing w:line="276" w:lineRule="auto"/>
        <w:ind w:firstLineChars="100" w:firstLine="210"/>
      </w:pPr>
      <w:r>
        <w:rPr>
          <w:rFonts w:hint="eastAsia"/>
        </w:rPr>
        <w:t xml:space="preserve">□　血糖管理　</w:t>
      </w:r>
    </w:p>
    <w:p w14:paraId="6278252E" w14:textId="77777777" w:rsidR="00A0709D" w:rsidRDefault="00A0709D" w:rsidP="00A0709D">
      <w:pPr>
        <w:pBdr>
          <w:top w:val="single" w:sz="4" w:space="1" w:color="auto"/>
          <w:left w:val="single" w:sz="4" w:space="1" w:color="auto"/>
          <w:bottom w:val="single" w:sz="4" w:space="4" w:color="auto"/>
          <w:right w:val="single" w:sz="4" w:space="4" w:color="auto"/>
        </w:pBdr>
        <w:snapToGrid w:val="0"/>
        <w:spacing w:line="276" w:lineRule="auto"/>
        <w:ind w:firstLineChars="450" w:firstLine="945"/>
      </w:pPr>
      <w:r>
        <w:rPr>
          <w:rFonts w:hint="eastAsia"/>
        </w:rPr>
        <w:t>□ 血糖測定　　　　　　  □ インシュリン注入</w:t>
      </w:r>
    </w:p>
    <w:p w14:paraId="363732A0" w14:textId="77777777" w:rsidR="00A0709D" w:rsidRDefault="00A0709D" w:rsidP="00A0709D">
      <w:pPr>
        <w:pBdr>
          <w:top w:val="single" w:sz="4" w:space="1" w:color="auto"/>
          <w:left w:val="single" w:sz="4" w:space="1" w:color="auto"/>
          <w:bottom w:val="single" w:sz="4" w:space="4" w:color="auto"/>
          <w:right w:val="single" w:sz="4" w:space="4" w:color="auto"/>
        </w:pBdr>
        <w:snapToGrid w:val="0"/>
        <w:spacing w:line="276" w:lineRule="auto"/>
        <w:ind w:firstLineChars="100" w:firstLine="210"/>
      </w:pPr>
      <w:r>
        <w:rPr>
          <w:rFonts w:hint="eastAsia"/>
        </w:rPr>
        <w:t xml:space="preserve">□ 中心静脈栄養　</w:t>
      </w:r>
    </w:p>
    <w:p w14:paraId="7E9DEC0D" w14:textId="77777777" w:rsidR="00A0709D" w:rsidRDefault="00A0709D" w:rsidP="00A0709D">
      <w:pPr>
        <w:pBdr>
          <w:top w:val="single" w:sz="4" w:space="1" w:color="auto"/>
          <w:left w:val="single" w:sz="4" w:space="1" w:color="auto"/>
          <w:bottom w:val="single" w:sz="4" w:space="4" w:color="auto"/>
          <w:right w:val="single" w:sz="4" w:space="4" w:color="auto"/>
        </w:pBdr>
        <w:snapToGrid w:val="0"/>
        <w:spacing w:line="276" w:lineRule="auto"/>
        <w:ind w:firstLineChars="100" w:firstLine="210"/>
      </w:pPr>
      <w:r>
        <w:rPr>
          <w:rFonts w:hint="eastAsia"/>
        </w:rPr>
        <w:t>□ その他（　                                               　　　　　　　　　　　　　）</w:t>
      </w:r>
    </w:p>
    <w:p w14:paraId="0B75BD51" w14:textId="77777777" w:rsidR="00A0709D" w:rsidRDefault="00A0709D" w:rsidP="00A0709D"/>
    <w:p w14:paraId="48830209" w14:textId="77777777" w:rsidR="005E7315" w:rsidRDefault="005E7315" w:rsidP="005E7315">
      <w:r>
        <w:rPr>
          <w:rFonts w:hint="eastAsia"/>
        </w:rPr>
        <w:t>４　健康状態</w:t>
      </w:r>
    </w:p>
    <w:p w14:paraId="64F1F832" w14:textId="77777777" w:rsidR="005E7315" w:rsidRDefault="005E7315" w:rsidP="005E7315"/>
    <w:p w14:paraId="31CB89B4" w14:textId="77777777" w:rsidR="005E7315" w:rsidRDefault="005E7315" w:rsidP="005E7315"/>
    <w:p w14:paraId="686E9BAD" w14:textId="77777777" w:rsidR="005E7315" w:rsidRDefault="005E7315" w:rsidP="005E7315">
      <w:r>
        <w:rPr>
          <w:rFonts w:hint="eastAsia"/>
        </w:rPr>
        <w:t>５　主治医承諾の有無及び参考意見等</w:t>
      </w:r>
    </w:p>
    <w:p w14:paraId="76571B27" w14:textId="77777777" w:rsidR="005E7315" w:rsidRDefault="005E7315" w:rsidP="005E7315"/>
    <w:p w14:paraId="06B9A92C" w14:textId="77777777" w:rsidR="005E7315" w:rsidRDefault="005E7315" w:rsidP="005E7315"/>
    <w:p w14:paraId="59D481C3" w14:textId="3FA7E6B6" w:rsidR="005E7315" w:rsidRDefault="005E7315" w:rsidP="005E7315">
      <w:r>
        <w:rPr>
          <w:rFonts w:hint="eastAsia"/>
        </w:rPr>
        <w:t>６　その他</w:t>
      </w:r>
    </w:p>
    <w:p w14:paraId="211B3BC4" w14:textId="30FC5F0D" w:rsidR="005E7315" w:rsidRDefault="005E7315" w:rsidP="00806670"/>
    <w:p w14:paraId="5CD7503C" w14:textId="77777777" w:rsidR="00A0709D" w:rsidRDefault="00A0709D" w:rsidP="00806670"/>
    <w:p w14:paraId="3ADDDAD6" w14:textId="02661409" w:rsidR="006716B2" w:rsidRPr="00946C4F" w:rsidRDefault="006716B2" w:rsidP="00806670">
      <w:pPr>
        <w:rPr>
          <w:sz w:val="24"/>
          <w:szCs w:val="28"/>
        </w:rPr>
      </w:pPr>
      <w:r w:rsidRPr="00946C4F">
        <w:rPr>
          <w:rFonts w:hint="eastAsia"/>
        </w:rPr>
        <w:lastRenderedPageBreak/>
        <w:t>（様式１（裏））</w:t>
      </w:r>
      <w:r w:rsidR="00806670">
        <w:rPr>
          <w:rFonts w:hint="eastAsia"/>
        </w:rPr>
        <w:t xml:space="preserve">　　　　　　</w:t>
      </w:r>
      <w:r w:rsidRPr="00946C4F">
        <w:rPr>
          <w:rFonts w:hint="eastAsia"/>
          <w:sz w:val="24"/>
          <w:szCs w:val="28"/>
        </w:rPr>
        <w:t>医療的ケア実施に関する同意書</w:t>
      </w:r>
    </w:p>
    <w:p w14:paraId="409281A5" w14:textId="45AD8365" w:rsidR="006716B2" w:rsidRPr="00946C4F" w:rsidRDefault="006716B2" w:rsidP="006716B2">
      <w:pPr>
        <w:rPr>
          <w:sz w:val="14"/>
          <w:szCs w:val="16"/>
        </w:rPr>
      </w:pPr>
    </w:p>
    <w:p w14:paraId="27EFEE6F" w14:textId="339C505C" w:rsidR="006716B2" w:rsidRPr="00946C4F" w:rsidRDefault="006716B2" w:rsidP="006716B2">
      <w:r w:rsidRPr="00946C4F">
        <w:rPr>
          <w:rFonts w:hint="eastAsia"/>
        </w:rPr>
        <w:t xml:space="preserve">　以下の事項をよくお読みいただき、チェックをしてください。</w:t>
      </w:r>
    </w:p>
    <w:tbl>
      <w:tblPr>
        <w:tblStyle w:val="a5"/>
        <w:tblW w:w="9620" w:type="dxa"/>
        <w:tblLook w:val="04A0" w:firstRow="1" w:lastRow="0" w:firstColumn="1" w:lastColumn="0" w:noHBand="0" w:noVBand="1"/>
      </w:tblPr>
      <w:tblGrid>
        <w:gridCol w:w="712"/>
        <w:gridCol w:w="8193"/>
        <w:gridCol w:w="715"/>
      </w:tblGrid>
      <w:tr w:rsidR="00946C4F" w:rsidRPr="00946C4F" w14:paraId="447B29ED" w14:textId="77777777" w:rsidTr="00F64E75">
        <w:trPr>
          <w:trHeight w:val="705"/>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6D84753D" w14:textId="5853A395" w:rsidR="006716B2" w:rsidRPr="00946C4F" w:rsidRDefault="006716B2" w:rsidP="006716B2">
            <w:pPr>
              <w:jc w:val="center"/>
              <w:rPr>
                <w:szCs w:val="21"/>
              </w:rPr>
            </w:pPr>
            <w:r w:rsidRPr="00946C4F">
              <w:rPr>
                <w:rFonts w:ascii="ＭＳ Ｐ明朝" w:eastAsia="ＭＳ Ｐ明朝" w:hAnsi="ＭＳ Ｐ明朝" w:hint="eastAsia"/>
                <w:szCs w:val="21"/>
              </w:rPr>
              <w:t>1</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0D929A34" w14:textId="6C2B142C" w:rsidR="006716B2" w:rsidRPr="00946C4F" w:rsidRDefault="006716B2" w:rsidP="006716B2">
            <w:pPr>
              <w:ind w:firstLineChars="100" w:firstLine="210"/>
              <w:rPr>
                <w:szCs w:val="21"/>
              </w:rPr>
            </w:pPr>
            <w:r w:rsidRPr="00946C4F">
              <w:rPr>
                <w:rFonts w:ascii="ＭＳ Ｐ明朝" w:eastAsia="ＭＳ Ｐ明朝" w:hAnsi="ＭＳ Ｐ明朝" w:hint="eastAsia"/>
                <w:szCs w:val="21"/>
              </w:rPr>
              <w:t>学校での医療的ケアを実施する上で主治医の指導・助言が必要な場合に、学校関係者が受診に同行する等により、主治医と直接相談することがあります。</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C3265E0" w14:textId="05E4A5E8" w:rsidR="006716B2" w:rsidRPr="00946C4F" w:rsidRDefault="006716B2" w:rsidP="006716B2">
            <w:pPr>
              <w:jc w:val="center"/>
              <w:rPr>
                <w:szCs w:val="21"/>
              </w:rPr>
            </w:pPr>
            <w:r w:rsidRPr="00946C4F">
              <w:rPr>
                <w:rFonts w:ascii="ＭＳ Ｐ明朝" w:eastAsia="ＭＳ Ｐ明朝" w:hAnsi="ＭＳ Ｐ明朝" w:hint="eastAsia"/>
                <w:sz w:val="22"/>
              </w:rPr>
              <w:t>□</w:t>
            </w:r>
          </w:p>
        </w:tc>
      </w:tr>
      <w:tr w:rsidR="00946C4F" w:rsidRPr="00946C4F" w14:paraId="188A6D34" w14:textId="77777777" w:rsidTr="00F64E75">
        <w:trPr>
          <w:trHeight w:val="812"/>
        </w:trPr>
        <w:tc>
          <w:tcPr>
            <w:tcW w:w="712" w:type="dxa"/>
            <w:tcBorders>
              <w:top w:val="nil"/>
              <w:left w:val="single" w:sz="4" w:space="0" w:color="auto"/>
              <w:bottom w:val="single" w:sz="4" w:space="0" w:color="auto"/>
              <w:right w:val="single" w:sz="4" w:space="0" w:color="auto"/>
            </w:tcBorders>
            <w:shd w:val="clear" w:color="auto" w:fill="auto"/>
            <w:vAlign w:val="center"/>
          </w:tcPr>
          <w:p w14:paraId="440443FC" w14:textId="1BB76233" w:rsidR="006716B2" w:rsidRPr="00946C4F" w:rsidRDefault="006716B2" w:rsidP="006716B2">
            <w:pPr>
              <w:jc w:val="center"/>
              <w:rPr>
                <w:szCs w:val="21"/>
              </w:rPr>
            </w:pPr>
            <w:r w:rsidRPr="00946C4F">
              <w:rPr>
                <w:rFonts w:ascii="ＭＳ Ｐ明朝" w:eastAsia="ＭＳ Ｐ明朝" w:hAnsi="ＭＳ Ｐ明朝" w:hint="eastAsia"/>
                <w:szCs w:val="21"/>
              </w:rPr>
              <w:t>2</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1880C9DB" w14:textId="2D50B2F7" w:rsidR="001F7278" w:rsidRPr="00946C4F" w:rsidRDefault="006716B2" w:rsidP="001F7278">
            <w:pPr>
              <w:ind w:firstLineChars="100" w:firstLine="210"/>
              <w:rPr>
                <w:rFonts w:ascii="ＭＳ Ｐ明朝" w:eastAsia="ＭＳ Ｐ明朝" w:hAnsi="ＭＳ Ｐ明朝"/>
                <w:szCs w:val="21"/>
              </w:rPr>
            </w:pPr>
            <w:r w:rsidRPr="00946C4F">
              <w:rPr>
                <w:rFonts w:ascii="ＭＳ Ｐ明朝" w:eastAsia="ＭＳ Ｐ明朝" w:hAnsi="ＭＳ Ｐ明朝" w:hint="eastAsia"/>
                <w:szCs w:val="21"/>
              </w:rPr>
              <w:t>県教育委員会、学校医、</w:t>
            </w:r>
            <w:r w:rsidR="00F74561" w:rsidRPr="00946C4F">
              <w:rPr>
                <w:rFonts w:ascii="ＭＳ Ｐ明朝" w:eastAsia="ＭＳ Ｐ明朝" w:hAnsi="ＭＳ Ｐ明朝" w:hint="eastAsia"/>
                <w:szCs w:val="21"/>
              </w:rPr>
              <w:t>巡回指導医、</w:t>
            </w:r>
            <w:r w:rsidRPr="00946C4F">
              <w:rPr>
                <w:rFonts w:ascii="ＭＳ Ｐ明朝" w:eastAsia="ＭＳ Ｐ明朝" w:hAnsi="ＭＳ Ｐ明朝" w:hint="eastAsia"/>
                <w:szCs w:val="21"/>
              </w:rPr>
              <w:t>連携医療機関等と情報共有します。</w:t>
            </w:r>
          </w:p>
          <w:p w14:paraId="72B1010C" w14:textId="49F6B97C" w:rsidR="006716B2" w:rsidRPr="00946C4F" w:rsidRDefault="001F7278" w:rsidP="001F7278">
            <w:pPr>
              <w:ind w:firstLineChars="100" w:firstLine="210"/>
              <w:rPr>
                <w:szCs w:val="21"/>
              </w:rPr>
            </w:pPr>
            <w:r w:rsidRPr="00946C4F">
              <w:rPr>
                <w:rFonts w:ascii="ＭＳ Ｐ明朝" w:eastAsia="ＭＳ Ｐ明朝" w:hAnsi="ＭＳ Ｐ明朝" w:hint="eastAsia"/>
                <w:szCs w:val="21"/>
              </w:rPr>
              <w:t>学校</w:t>
            </w:r>
            <w:r w:rsidR="006716B2" w:rsidRPr="00946C4F">
              <w:rPr>
                <w:rFonts w:ascii="ＭＳ Ｐ明朝" w:eastAsia="ＭＳ Ｐ明朝" w:hAnsi="ＭＳ Ｐ明朝" w:hint="eastAsia"/>
                <w:szCs w:val="21"/>
              </w:rPr>
              <w:t>生活を送る上で必要な範囲で、他の在籍児童生徒や保護者との間で情報共有を行う場合があります。</w:t>
            </w:r>
          </w:p>
        </w:tc>
        <w:tc>
          <w:tcPr>
            <w:tcW w:w="715" w:type="dxa"/>
            <w:tcBorders>
              <w:top w:val="nil"/>
              <w:left w:val="single" w:sz="4" w:space="0" w:color="auto"/>
              <w:bottom w:val="single" w:sz="4" w:space="0" w:color="auto"/>
              <w:right w:val="single" w:sz="4" w:space="0" w:color="auto"/>
            </w:tcBorders>
            <w:shd w:val="clear" w:color="auto" w:fill="auto"/>
            <w:vAlign w:val="center"/>
          </w:tcPr>
          <w:p w14:paraId="0B8215C9" w14:textId="2FBD732C" w:rsidR="006716B2" w:rsidRPr="00946C4F" w:rsidRDefault="006716B2" w:rsidP="006716B2">
            <w:pPr>
              <w:jc w:val="center"/>
              <w:rPr>
                <w:szCs w:val="21"/>
              </w:rPr>
            </w:pPr>
            <w:r w:rsidRPr="00946C4F">
              <w:rPr>
                <w:rFonts w:ascii="ＭＳ Ｐ明朝" w:eastAsia="ＭＳ Ｐ明朝" w:hAnsi="ＭＳ Ｐ明朝" w:hint="eastAsia"/>
                <w:sz w:val="22"/>
              </w:rPr>
              <w:t>□</w:t>
            </w:r>
          </w:p>
        </w:tc>
      </w:tr>
      <w:tr w:rsidR="00946C4F" w:rsidRPr="00946C4F" w14:paraId="486E0763" w14:textId="77777777" w:rsidTr="00F64E75">
        <w:trPr>
          <w:trHeight w:val="812"/>
        </w:trPr>
        <w:tc>
          <w:tcPr>
            <w:tcW w:w="712" w:type="dxa"/>
            <w:tcBorders>
              <w:top w:val="nil"/>
              <w:left w:val="single" w:sz="4" w:space="0" w:color="auto"/>
              <w:bottom w:val="single" w:sz="4" w:space="0" w:color="auto"/>
              <w:right w:val="single" w:sz="4" w:space="0" w:color="auto"/>
            </w:tcBorders>
            <w:shd w:val="clear" w:color="auto" w:fill="auto"/>
            <w:vAlign w:val="center"/>
          </w:tcPr>
          <w:p w14:paraId="118C2BAD" w14:textId="653EF48C" w:rsidR="006716B2" w:rsidRPr="00946C4F" w:rsidRDefault="006716B2" w:rsidP="006716B2">
            <w:pPr>
              <w:jc w:val="center"/>
              <w:rPr>
                <w:szCs w:val="21"/>
              </w:rPr>
            </w:pPr>
            <w:r w:rsidRPr="00946C4F">
              <w:rPr>
                <w:rFonts w:ascii="ＭＳ Ｐ明朝" w:eastAsia="ＭＳ Ｐ明朝" w:hAnsi="ＭＳ Ｐ明朝" w:hint="eastAsia"/>
                <w:szCs w:val="21"/>
              </w:rPr>
              <w:t>3</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49743FC6" w14:textId="203C45C3" w:rsidR="006716B2" w:rsidRPr="00946C4F" w:rsidRDefault="006716B2" w:rsidP="006716B2">
            <w:pPr>
              <w:ind w:firstLineChars="100" w:firstLine="210"/>
              <w:rPr>
                <w:szCs w:val="21"/>
              </w:rPr>
            </w:pPr>
            <w:r w:rsidRPr="00946C4F">
              <w:rPr>
                <w:rFonts w:ascii="ＭＳ Ｐ明朝" w:eastAsia="ＭＳ Ｐ明朝" w:hAnsi="ＭＳ Ｐ明朝" w:hint="eastAsia"/>
                <w:szCs w:val="21"/>
              </w:rPr>
              <w:t>医療機関への受診、学校が求める各種書類の用意及び提出、カンファレンスの実施など、学校での安全な受入れ及び医療的ケアの実施、円滑な教育活動の実施のため、協力します。</w:t>
            </w:r>
          </w:p>
        </w:tc>
        <w:tc>
          <w:tcPr>
            <w:tcW w:w="715" w:type="dxa"/>
            <w:tcBorders>
              <w:top w:val="nil"/>
              <w:left w:val="single" w:sz="4" w:space="0" w:color="auto"/>
              <w:bottom w:val="single" w:sz="4" w:space="0" w:color="auto"/>
              <w:right w:val="single" w:sz="4" w:space="0" w:color="auto"/>
            </w:tcBorders>
            <w:shd w:val="clear" w:color="auto" w:fill="auto"/>
            <w:vAlign w:val="center"/>
          </w:tcPr>
          <w:p w14:paraId="0BBF640D" w14:textId="11F83A2D" w:rsidR="006716B2" w:rsidRPr="00946C4F" w:rsidRDefault="006716B2" w:rsidP="006716B2">
            <w:pPr>
              <w:jc w:val="center"/>
              <w:rPr>
                <w:szCs w:val="21"/>
              </w:rPr>
            </w:pPr>
            <w:r w:rsidRPr="00946C4F">
              <w:rPr>
                <w:rFonts w:ascii="ＭＳ Ｐ明朝" w:eastAsia="ＭＳ Ｐ明朝" w:hAnsi="ＭＳ Ｐ明朝" w:hint="eastAsia"/>
                <w:sz w:val="22"/>
              </w:rPr>
              <w:t>□</w:t>
            </w:r>
          </w:p>
        </w:tc>
      </w:tr>
      <w:tr w:rsidR="00946C4F" w:rsidRPr="00946C4F" w14:paraId="383C2847" w14:textId="77777777" w:rsidTr="00F64E75">
        <w:trPr>
          <w:trHeight w:val="698"/>
        </w:trPr>
        <w:tc>
          <w:tcPr>
            <w:tcW w:w="712" w:type="dxa"/>
            <w:tcBorders>
              <w:top w:val="nil"/>
              <w:left w:val="single" w:sz="4" w:space="0" w:color="auto"/>
              <w:bottom w:val="single" w:sz="4" w:space="0" w:color="auto"/>
              <w:right w:val="single" w:sz="4" w:space="0" w:color="auto"/>
            </w:tcBorders>
            <w:shd w:val="clear" w:color="auto" w:fill="auto"/>
            <w:vAlign w:val="center"/>
          </w:tcPr>
          <w:p w14:paraId="401E3170" w14:textId="3B389DA3" w:rsidR="006716B2" w:rsidRPr="00946C4F" w:rsidRDefault="006716B2" w:rsidP="006716B2">
            <w:pPr>
              <w:jc w:val="center"/>
              <w:rPr>
                <w:szCs w:val="21"/>
              </w:rPr>
            </w:pPr>
            <w:r w:rsidRPr="00946C4F">
              <w:rPr>
                <w:rFonts w:ascii="ＭＳ Ｐ明朝" w:eastAsia="ＭＳ Ｐ明朝" w:hAnsi="ＭＳ Ｐ明朝" w:hint="eastAsia"/>
                <w:szCs w:val="21"/>
              </w:rPr>
              <w:t>4</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615B72AC" w14:textId="4398FED1" w:rsidR="006716B2" w:rsidRPr="00946C4F" w:rsidRDefault="006716B2" w:rsidP="006716B2">
            <w:pPr>
              <w:ind w:firstLineChars="100" w:firstLine="210"/>
              <w:rPr>
                <w:szCs w:val="21"/>
              </w:rPr>
            </w:pPr>
            <w:r w:rsidRPr="00946C4F">
              <w:rPr>
                <w:rFonts w:ascii="ＭＳ Ｐ明朝" w:eastAsia="ＭＳ Ｐ明朝" w:hAnsi="ＭＳ Ｐ明朝" w:hint="eastAsia"/>
                <w:szCs w:val="21"/>
              </w:rPr>
              <w:t>学校では、主治医による指示書に基づき医療的ケア、教育活動及び緊急時の対応を行います。指示されていない医療的ケア等は行うことはできません。</w:t>
            </w:r>
          </w:p>
        </w:tc>
        <w:tc>
          <w:tcPr>
            <w:tcW w:w="715" w:type="dxa"/>
            <w:tcBorders>
              <w:top w:val="nil"/>
              <w:left w:val="single" w:sz="4" w:space="0" w:color="auto"/>
              <w:bottom w:val="single" w:sz="4" w:space="0" w:color="auto"/>
              <w:right w:val="single" w:sz="4" w:space="0" w:color="auto"/>
            </w:tcBorders>
            <w:shd w:val="clear" w:color="auto" w:fill="auto"/>
            <w:vAlign w:val="center"/>
          </w:tcPr>
          <w:p w14:paraId="0C4B1A49" w14:textId="7ADC85FE" w:rsidR="006716B2" w:rsidRPr="00946C4F" w:rsidRDefault="006716B2" w:rsidP="006716B2">
            <w:pPr>
              <w:jc w:val="center"/>
              <w:rPr>
                <w:szCs w:val="21"/>
              </w:rPr>
            </w:pPr>
            <w:r w:rsidRPr="00946C4F">
              <w:rPr>
                <w:rFonts w:ascii="ＭＳ Ｐ明朝" w:eastAsia="ＭＳ Ｐ明朝" w:hAnsi="ＭＳ Ｐ明朝" w:hint="eastAsia"/>
                <w:sz w:val="22"/>
              </w:rPr>
              <w:t>□</w:t>
            </w:r>
          </w:p>
        </w:tc>
      </w:tr>
      <w:tr w:rsidR="00946C4F" w:rsidRPr="00946C4F" w14:paraId="2EEC02CA" w14:textId="77777777" w:rsidTr="00F64E75">
        <w:trPr>
          <w:trHeight w:val="698"/>
        </w:trPr>
        <w:tc>
          <w:tcPr>
            <w:tcW w:w="712" w:type="dxa"/>
            <w:tcBorders>
              <w:top w:val="nil"/>
              <w:left w:val="single" w:sz="4" w:space="0" w:color="auto"/>
              <w:bottom w:val="single" w:sz="4" w:space="0" w:color="auto"/>
              <w:right w:val="single" w:sz="4" w:space="0" w:color="auto"/>
            </w:tcBorders>
            <w:shd w:val="clear" w:color="auto" w:fill="auto"/>
            <w:vAlign w:val="center"/>
          </w:tcPr>
          <w:p w14:paraId="76E209C0" w14:textId="0A8609DE" w:rsidR="001E6265" w:rsidRPr="00946C4F" w:rsidRDefault="00F64E75" w:rsidP="001E6265">
            <w:pPr>
              <w:jc w:val="center"/>
              <w:rPr>
                <w:szCs w:val="21"/>
              </w:rPr>
            </w:pPr>
            <w:r w:rsidRPr="00946C4F">
              <w:rPr>
                <w:rFonts w:hint="eastAsia"/>
                <w:szCs w:val="21"/>
              </w:rPr>
              <w:t>５</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589D0269" w14:textId="099DE87D" w:rsidR="001E6265" w:rsidRPr="00946C4F" w:rsidRDefault="001E6265" w:rsidP="001E6265">
            <w:pPr>
              <w:ind w:firstLineChars="100" w:firstLine="210"/>
              <w:rPr>
                <w:szCs w:val="21"/>
              </w:rPr>
            </w:pPr>
            <w:r w:rsidRPr="00946C4F">
              <w:rPr>
                <w:rFonts w:ascii="ＭＳ Ｐ明朝" w:eastAsia="ＭＳ Ｐ明朝" w:hAnsi="ＭＳ Ｐ明朝" w:hint="eastAsia"/>
                <w:szCs w:val="21"/>
              </w:rPr>
              <w:t>児童生徒の状況が変わった場合には、改めて指示書ほか教育委員会が必要と認める書類の提出を求めることがあります。</w:t>
            </w:r>
          </w:p>
        </w:tc>
        <w:tc>
          <w:tcPr>
            <w:tcW w:w="715" w:type="dxa"/>
            <w:tcBorders>
              <w:top w:val="nil"/>
              <w:left w:val="single" w:sz="4" w:space="0" w:color="auto"/>
              <w:bottom w:val="single" w:sz="4" w:space="0" w:color="auto"/>
              <w:right w:val="single" w:sz="4" w:space="0" w:color="auto"/>
            </w:tcBorders>
            <w:shd w:val="clear" w:color="auto" w:fill="auto"/>
            <w:vAlign w:val="center"/>
          </w:tcPr>
          <w:p w14:paraId="1A725322" w14:textId="790D6392" w:rsidR="001E6265" w:rsidRPr="00946C4F" w:rsidRDefault="001E6265" w:rsidP="001E6265">
            <w:pPr>
              <w:jc w:val="center"/>
              <w:rPr>
                <w:szCs w:val="21"/>
              </w:rPr>
            </w:pPr>
            <w:r w:rsidRPr="00946C4F">
              <w:rPr>
                <w:rFonts w:ascii="ＭＳ Ｐ明朝" w:eastAsia="ＭＳ Ｐ明朝" w:hAnsi="ＭＳ Ｐ明朝" w:hint="eastAsia"/>
                <w:sz w:val="22"/>
              </w:rPr>
              <w:t>□</w:t>
            </w:r>
          </w:p>
        </w:tc>
      </w:tr>
      <w:tr w:rsidR="00946C4F" w:rsidRPr="00946C4F" w14:paraId="05FC0B73" w14:textId="77777777" w:rsidTr="00F64E75">
        <w:trPr>
          <w:trHeight w:val="698"/>
        </w:trPr>
        <w:tc>
          <w:tcPr>
            <w:tcW w:w="712" w:type="dxa"/>
            <w:tcBorders>
              <w:top w:val="nil"/>
              <w:left w:val="single" w:sz="4" w:space="0" w:color="auto"/>
              <w:bottom w:val="single" w:sz="4" w:space="0" w:color="auto"/>
              <w:right w:val="single" w:sz="4" w:space="0" w:color="auto"/>
            </w:tcBorders>
            <w:shd w:val="clear" w:color="auto" w:fill="auto"/>
            <w:vAlign w:val="center"/>
          </w:tcPr>
          <w:p w14:paraId="2F33C524" w14:textId="538EB944" w:rsidR="00F64E75" w:rsidRPr="00946C4F" w:rsidRDefault="00F64E75" w:rsidP="00F64E75">
            <w:pPr>
              <w:jc w:val="center"/>
              <w:rPr>
                <w:szCs w:val="21"/>
              </w:rPr>
            </w:pPr>
            <w:r w:rsidRPr="00946C4F">
              <w:rPr>
                <w:rFonts w:ascii="ＭＳ Ｐ明朝" w:eastAsia="ＭＳ Ｐ明朝" w:hAnsi="ＭＳ Ｐ明朝" w:hint="eastAsia"/>
                <w:szCs w:val="21"/>
              </w:rPr>
              <w:t>6</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701ED409" w14:textId="3682F1AD" w:rsidR="00F64E75" w:rsidRPr="00946C4F" w:rsidRDefault="00F64E75" w:rsidP="00F64E75">
            <w:pPr>
              <w:ind w:firstLineChars="100" w:firstLine="210"/>
              <w:rPr>
                <w:szCs w:val="21"/>
              </w:rPr>
            </w:pPr>
            <w:r w:rsidRPr="00946C4F">
              <w:rPr>
                <w:rFonts w:ascii="ＭＳ Ｐ明朝" w:eastAsia="ＭＳ Ｐ明朝" w:hAnsi="ＭＳ Ｐ明朝" w:hint="eastAsia"/>
                <w:szCs w:val="21"/>
              </w:rPr>
              <w:t>登校前に家庭にて健康観察を行ってください。顔色、動作、食欲、体温等が普段と異なり、児童生徒の体調が悪い時には登校を控えてください。</w:t>
            </w:r>
          </w:p>
        </w:tc>
        <w:tc>
          <w:tcPr>
            <w:tcW w:w="715" w:type="dxa"/>
            <w:tcBorders>
              <w:top w:val="nil"/>
              <w:left w:val="single" w:sz="4" w:space="0" w:color="auto"/>
              <w:bottom w:val="single" w:sz="4" w:space="0" w:color="auto"/>
              <w:right w:val="single" w:sz="4" w:space="0" w:color="auto"/>
            </w:tcBorders>
            <w:shd w:val="clear" w:color="auto" w:fill="auto"/>
            <w:vAlign w:val="center"/>
          </w:tcPr>
          <w:p w14:paraId="69B954EE" w14:textId="11B1D373" w:rsidR="00F64E75" w:rsidRPr="00946C4F" w:rsidRDefault="00F64E75" w:rsidP="00F64E75">
            <w:pPr>
              <w:jc w:val="center"/>
              <w:rPr>
                <w:szCs w:val="21"/>
              </w:rPr>
            </w:pPr>
            <w:r w:rsidRPr="00946C4F">
              <w:rPr>
                <w:rFonts w:ascii="ＭＳ Ｐ明朝" w:eastAsia="ＭＳ Ｐ明朝" w:hAnsi="ＭＳ Ｐ明朝" w:hint="eastAsia"/>
                <w:sz w:val="22"/>
              </w:rPr>
              <w:t>□</w:t>
            </w:r>
          </w:p>
        </w:tc>
      </w:tr>
      <w:tr w:rsidR="00946C4F" w:rsidRPr="00946C4F" w14:paraId="68F1660F" w14:textId="77777777" w:rsidTr="00F64E75">
        <w:trPr>
          <w:trHeight w:val="725"/>
        </w:trPr>
        <w:tc>
          <w:tcPr>
            <w:tcW w:w="712" w:type="dxa"/>
            <w:tcBorders>
              <w:top w:val="nil"/>
              <w:left w:val="single" w:sz="4" w:space="0" w:color="auto"/>
              <w:bottom w:val="single" w:sz="4" w:space="0" w:color="auto"/>
              <w:right w:val="single" w:sz="4" w:space="0" w:color="auto"/>
            </w:tcBorders>
            <w:shd w:val="clear" w:color="auto" w:fill="auto"/>
            <w:vAlign w:val="center"/>
          </w:tcPr>
          <w:p w14:paraId="314FFE37" w14:textId="256637C0" w:rsidR="00F64E75" w:rsidRPr="00946C4F" w:rsidRDefault="00F64E75" w:rsidP="00F64E75">
            <w:pPr>
              <w:jc w:val="center"/>
              <w:rPr>
                <w:szCs w:val="21"/>
              </w:rPr>
            </w:pPr>
            <w:r w:rsidRPr="00946C4F">
              <w:rPr>
                <w:rFonts w:ascii="ＭＳ Ｐ明朝" w:eastAsia="ＭＳ Ｐ明朝" w:hAnsi="ＭＳ Ｐ明朝" w:hint="eastAsia"/>
                <w:szCs w:val="21"/>
              </w:rPr>
              <w:t>7</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64D849BD" w14:textId="4BDEB648" w:rsidR="00F64E75" w:rsidRPr="00946C4F" w:rsidRDefault="00F64E75" w:rsidP="00F64E75">
            <w:pPr>
              <w:ind w:firstLineChars="100" w:firstLine="210"/>
              <w:rPr>
                <w:szCs w:val="21"/>
              </w:rPr>
            </w:pPr>
            <w:r w:rsidRPr="00946C4F">
              <w:rPr>
                <w:rFonts w:ascii="ＭＳ Ｐ明朝" w:eastAsia="ＭＳ Ｐ明朝" w:hAnsi="ＭＳ Ｐ明朝" w:hint="eastAsia"/>
                <w:szCs w:val="21"/>
              </w:rPr>
              <w:t>医療的ケアを安全に実施するため、入学時や転学時のほか、夏休み等の長期休業や長期の入院後はじめて登校する際などには、安定して医療的ケアを実施できるまでの一定の期間、保護者等に付き添いの協力を依頼する場合があります。</w:t>
            </w:r>
          </w:p>
        </w:tc>
        <w:tc>
          <w:tcPr>
            <w:tcW w:w="715" w:type="dxa"/>
            <w:tcBorders>
              <w:top w:val="nil"/>
              <w:left w:val="single" w:sz="4" w:space="0" w:color="auto"/>
              <w:bottom w:val="single" w:sz="4" w:space="0" w:color="auto"/>
              <w:right w:val="single" w:sz="4" w:space="0" w:color="auto"/>
            </w:tcBorders>
            <w:shd w:val="clear" w:color="auto" w:fill="auto"/>
            <w:vAlign w:val="center"/>
          </w:tcPr>
          <w:p w14:paraId="5891B59E" w14:textId="6E099C8B" w:rsidR="00F64E75" w:rsidRPr="00946C4F" w:rsidRDefault="00F64E75" w:rsidP="00F64E75">
            <w:pPr>
              <w:jc w:val="center"/>
              <w:rPr>
                <w:szCs w:val="21"/>
              </w:rPr>
            </w:pPr>
            <w:r w:rsidRPr="00946C4F">
              <w:rPr>
                <w:rFonts w:ascii="ＭＳ Ｐ明朝" w:eastAsia="ＭＳ Ｐ明朝" w:hAnsi="ＭＳ Ｐ明朝" w:hint="eastAsia"/>
                <w:sz w:val="22"/>
              </w:rPr>
              <w:t>□</w:t>
            </w:r>
          </w:p>
        </w:tc>
      </w:tr>
      <w:tr w:rsidR="00946C4F" w:rsidRPr="00946C4F" w14:paraId="0D8FA85D" w14:textId="77777777" w:rsidTr="00F64E75">
        <w:trPr>
          <w:trHeight w:val="780"/>
        </w:trPr>
        <w:tc>
          <w:tcPr>
            <w:tcW w:w="712" w:type="dxa"/>
            <w:tcBorders>
              <w:top w:val="nil"/>
              <w:left w:val="single" w:sz="4" w:space="0" w:color="auto"/>
              <w:bottom w:val="single" w:sz="4" w:space="0" w:color="auto"/>
              <w:right w:val="single" w:sz="4" w:space="0" w:color="auto"/>
            </w:tcBorders>
            <w:shd w:val="clear" w:color="auto" w:fill="auto"/>
            <w:vAlign w:val="center"/>
          </w:tcPr>
          <w:p w14:paraId="0FE52A5D" w14:textId="5D75969E" w:rsidR="00F64E75" w:rsidRPr="00946C4F" w:rsidRDefault="00F64E75" w:rsidP="00F64E75">
            <w:pPr>
              <w:jc w:val="center"/>
              <w:rPr>
                <w:szCs w:val="21"/>
              </w:rPr>
            </w:pPr>
            <w:r w:rsidRPr="00946C4F">
              <w:rPr>
                <w:rFonts w:ascii="ＭＳ Ｐ明朝" w:eastAsia="ＭＳ Ｐ明朝" w:hAnsi="ＭＳ Ｐ明朝" w:hint="eastAsia"/>
                <w:szCs w:val="21"/>
              </w:rPr>
              <w:t>8</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6596EE40" w14:textId="73D080A5" w:rsidR="00F64E75" w:rsidRPr="00946C4F" w:rsidRDefault="00F64E75" w:rsidP="00F64E75">
            <w:pPr>
              <w:ind w:firstLineChars="100" w:firstLine="210"/>
              <w:rPr>
                <w:szCs w:val="21"/>
              </w:rPr>
            </w:pPr>
            <w:r w:rsidRPr="00946C4F">
              <w:rPr>
                <w:rFonts w:ascii="ＭＳ Ｐ明朝" w:eastAsia="ＭＳ Ｐ明朝" w:hAnsi="ＭＳ Ｐ明朝" w:hint="eastAsia"/>
                <w:szCs w:val="21"/>
              </w:rPr>
              <w:t>学校が必要と認めるときには、主治医等を受診ください。なお、その費用は保護者の負担となります。</w:t>
            </w:r>
          </w:p>
        </w:tc>
        <w:tc>
          <w:tcPr>
            <w:tcW w:w="715" w:type="dxa"/>
            <w:tcBorders>
              <w:top w:val="nil"/>
              <w:left w:val="single" w:sz="4" w:space="0" w:color="auto"/>
              <w:bottom w:val="single" w:sz="4" w:space="0" w:color="auto"/>
              <w:right w:val="single" w:sz="4" w:space="0" w:color="auto"/>
            </w:tcBorders>
            <w:shd w:val="clear" w:color="auto" w:fill="auto"/>
            <w:vAlign w:val="center"/>
          </w:tcPr>
          <w:p w14:paraId="6A3EFD7E" w14:textId="01C7826D" w:rsidR="00F64E75" w:rsidRPr="00946C4F" w:rsidRDefault="00F64E75" w:rsidP="00F64E75">
            <w:pPr>
              <w:jc w:val="center"/>
              <w:rPr>
                <w:szCs w:val="21"/>
              </w:rPr>
            </w:pPr>
            <w:r w:rsidRPr="00946C4F">
              <w:rPr>
                <w:rFonts w:ascii="ＭＳ Ｐ明朝" w:eastAsia="ＭＳ Ｐ明朝" w:hAnsi="ＭＳ Ｐ明朝" w:hint="eastAsia"/>
                <w:sz w:val="22"/>
              </w:rPr>
              <w:t>□</w:t>
            </w:r>
          </w:p>
        </w:tc>
      </w:tr>
      <w:tr w:rsidR="00946C4F" w:rsidRPr="00946C4F" w14:paraId="146F889A" w14:textId="77777777" w:rsidTr="00F64E75">
        <w:trPr>
          <w:trHeight w:val="745"/>
        </w:trPr>
        <w:tc>
          <w:tcPr>
            <w:tcW w:w="712" w:type="dxa"/>
            <w:tcBorders>
              <w:top w:val="nil"/>
              <w:left w:val="single" w:sz="4" w:space="0" w:color="auto"/>
              <w:bottom w:val="single" w:sz="4" w:space="0" w:color="auto"/>
              <w:right w:val="single" w:sz="4" w:space="0" w:color="auto"/>
            </w:tcBorders>
            <w:shd w:val="clear" w:color="auto" w:fill="auto"/>
            <w:vAlign w:val="center"/>
          </w:tcPr>
          <w:p w14:paraId="5BF6D955" w14:textId="03200B63" w:rsidR="00F64E75" w:rsidRPr="00946C4F" w:rsidRDefault="00F64E75" w:rsidP="00F64E75">
            <w:pPr>
              <w:jc w:val="center"/>
              <w:rPr>
                <w:szCs w:val="21"/>
              </w:rPr>
            </w:pPr>
            <w:r w:rsidRPr="00946C4F">
              <w:rPr>
                <w:rFonts w:ascii="ＭＳ Ｐ明朝" w:eastAsia="ＭＳ Ｐ明朝" w:hAnsi="ＭＳ Ｐ明朝" w:hint="eastAsia"/>
                <w:szCs w:val="21"/>
              </w:rPr>
              <w:t>9</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27FC7682" w14:textId="3BCED57A" w:rsidR="00F64E75" w:rsidRPr="00946C4F" w:rsidRDefault="00F64E75" w:rsidP="00F64E75">
            <w:pPr>
              <w:ind w:firstLineChars="100" w:firstLine="210"/>
              <w:rPr>
                <w:szCs w:val="21"/>
              </w:rPr>
            </w:pPr>
            <w:r w:rsidRPr="00946C4F">
              <w:rPr>
                <w:rFonts w:ascii="ＭＳ Ｐ明朝" w:eastAsia="ＭＳ Ｐ明朝" w:hAnsi="ＭＳ Ｐ明朝" w:hint="eastAsia"/>
                <w:szCs w:val="21"/>
              </w:rPr>
              <w:t>在校中に児童生徒の健康状態に異変があった場合などに備え、必ず保護者等と連絡がとれるようにしてください。</w:t>
            </w:r>
          </w:p>
        </w:tc>
        <w:tc>
          <w:tcPr>
            <w:tcW w:w="715" w:type="dxa"/>
            <w:tcBorders>
              <w:top w:val="nil"/>
              <w:left w:val="single" w:sz="4" w:space="0" w:color="auto"/>
              <w:bottom w:val="single" w:sz="4" w:space="0" w:color="auto"/>
              <w:right w:val="single" w:sz="4" w:space="0" w:color="auto"/>
            </w:tcBorders>
            <w:shd w:val="clear" w:color="auto" w:fill="auto"/>
            <w:vAlign w:val="center"/>
          </w:tcPr>
          <w:p w14:paraId="1B5B30E5" w14:textId="5DE341DF" w:rsidR="00F64E75" w:rsidRPr="00946C4F" w:rsidRDefault="00F64E75" w:rsidP="00F64E75">
            <w:pPr>
              <w:jc w:val="center"/>
              <w:rPr>
                <w:szCs w:val="21"/>
              </w:rPr>
            </w:pPr>
            <w:r w:rsidRPr="00946C4F">
              <w:rPr>
                <w:rFonts w:ascii="ＭＳ Ｐ明朝" w:eastAsia="ＭＳ Ｐ明朝" w:hAnsi="ＭＳ Ｐ明朝" w:hint="eastAsia"/>
                <w:sz w:val="22"/>
              </w:rPr>
              <w:t>□</w:t>
            </w:r>
          </w:p>
        </w:tc>
      </w:tr>
      <w:tr w:rsidR="00946C4F" w:rsidRPr="00946C4F" w14:paraId="22DF31FB" w14:textId="77777777" w:rsidTr="00F64E75">
        <w:trPr>
          <w:trHeight w:val="1293"/>
        </w:trPr>
        <w:tc>
          <w:tcPr>
            <w:tcW w:w="712" w:type="dxa"/>
            <w:tcBorders>
              <w:top w:val="nil"/>
              <w:left w:val="single" w:sz="4" w:space="0" w:color="auto"/>
              <w:bottom w:val="single" w:sz="4" w:space="0" w:color="auto"/>
              <w:right w:val="single" w:sz="4" w:space="0" w:color="auto"/>
            </w:tcBorders>
            <w:shd w:val="clear" w:color="auto" w:fill="auto"/>
            <w:vAlign w:val="center"/>
          </w:tcPr>
          <w:p w14:paraId="7D432374" w14:textId="7F617C39" w:rsidR="00F64E75" w:rsidRPr="00946C4F" w:rsidRDefault="00F64E75" w:rsidP="00F64E75">
            <w:pPr>
              <w:jc w:val="center"/>
              <w:rPr>
                <w:szCs w:val="21"/>
              </w:rPr>
            </w:pPr>
            <w:r w:rsidRPr="00946C4F">
              <w:rPr>
                <w:rFonts w:ascii="ＭＳ Ｐ明朝" w:eastAsia="ＭＳ Ｐ明朝" w:hAnsi="ＭＳ Ｐ明朝" w:hint="eastAsia"/>
                <w:szCs w:val="21"/>
              </w:rPr>
              <w:t>10</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4E41AA64" w14:textId="122EE826" w:rsidR="00F64E75" w:rsidRPr="00946C4F" w:rsidRDefault="00F64E75" w:rsidP="00F64E75">
            <w:pPr>
              <w:ind w:firstLineChars="100" w:firstLine="210"/>
              <w:rPr>
                <w:rFonts w:ascii="ＭＳ Ｐ明朝" w:eastAsia="ＭＳ Ｐ明朝" w:hAnsi="ＭＳ Ｐ明朝"/>
                <w:szCs w:val="21"/>
              </w:rPr>
            </w:pPr>
            <w:r w:rsidRPr="00946C4F">
              <w:rPr>
                <w:rFonts w:ascii="ＭＳ Ｐ明朝" w:eastAsia="ＭＳ Ｐ明朝" w:hAnsi="ＭＳ Ｐ明朝" w:hint="eastAsia"/>
                <w:szCs w:val="21"/>
              </w:rPr>
              <w:t>児童生徒の症状に急変が生じ、緊急事態と学校が判断した場合やその他必要な場合には、学校が事前に確認している医療機関に連絡を行い、必要な措置を講じます。同時に児童生徒の保護者等に連絡を行います。</w:t>
            </w:r>
          </w:p>
          <w:p w14:paraId="13B4106E" w14:textId="05B5A2FB" w:rsidR="00F64E75" w:rsidRPr="00946C4F" w:rsidRDefault="00F64E75" w:rsidP="00F64E75">
            <w:pPr>
              <w:ind w:firstLineChars="100" w:firstLine="210"/>
              <w:rPr>
                <w:szCs w:val="21"/>
              </w:rPr>
            </w:pPr>
            <w:r w:rsidRPr="00946C4F">
              <w:rPr>
                <w:rFonts w:ascii="ＭＳ Ｐ明朝" w:eastAsia="ＭＳ Ｐ明朝" w:hAnsi="ＭＳ Ｐ明朝" w:hint="eastAsia"/>
                <w:szCs w:val="21"/>
              </w:rPr>
              <w:t>また、保護者等へ連絡する前に児童生徒を医療機関に搬送し、受診又は治療が行われることがあります。それに伴い生じた費用は保護者の負担となります。</w:t>
            </w:r>
          </w:p>
        </w:tc>
        <w:tc>
          <w:tcPr>
            <w:tcW w:w="715" w:type="dxa"/>
            <w:tcBorders>
              <w:top w:val="nil"/>
              <w:left w:val="single" w:sz="4" w:space="0" w:color="auto"/>
              <w:bottom w:val="single" w:sz="4" w:space="0" w:color="auto"/>
              <w:right w:val="single" w:sz="4" w:space="0" w:color="auto"/>
            </w:tcBorders>
            <w:shd w:val="clear" w:color="auto" w:fill="auto"/>
            <w:vAlign w:val="center"/>
          </w:tcPr>
          <w:p w14:paraId="7DE70607" w14:textId="726303A5" w:rsidR="00F64E75" w:rsidRPr="00946C4F" w:rsidRDefault="00F64E75" w:rsidP="00F64E75">
            <w:pPr>
              <w:jc w:val="center"/>
              <w:rPr>
                <w:szCs w:val="21"/>
              </w:rPr>
            </w:pPr>
            <w:r w:rsidRPr="00946C4F">
              <w:rPr>
                <w:rFonts w:ascii="ＭＳ Ｐ明朝" w:eastAsia="ＭＳ Ｐ明朝" w:hAnsi="ＭＳ Ｐ明朝" w:hint="eastAsia"/>
                <w:sz w:val="22"/>
              </w:rPr>
              <w:t>□</w:t>
            </w:r>
          </w:p>
        </w:tc>
      </w:tr>
      <w:tr w:rsidR="00946C4F" w:rsidRPr="00946C4F" w14:paraId="37E06888" w14:textId="77777777" w:rsidTr="00F64E75">
        <w:trPr>
          <w:trHeight w:val="776"/>
        </w:trPr>
        <w:tc>
          <w:tcPr>
            <w:tcW w:w="712" w:type="dxa"/>
            <w:tcBorders>
              <w:top w:val="nil"/>
              <w:left w:val="single" w:sz="4" w:space="0" w:color="auto"/>
              <w:bottom w:val="single" w:sz="4" w:space="0" w:color="auto"/>
              <w:right w:val="single" w:sz="4" w:space="0" w:color="auto"/>
            </w:tcBorders>
            <w:shd w:val="clear" w:color="auto" w:fill="auto"/>
            <w:vAlign w:val="center"/>
          </w:tcPr>
          <w:p w14:paraId="07AC4FDE" w14:textId="59E79DCE" w:rsidR="00F64E75" w:rsidRPr="00946C4F" w:rsidRDefault="00F64E75" w:rsidP="00F64E75">
            <w:pPr>
              <w:jc w:val="center"/>
              <w:rPr>
                <w:szCs w:val="21"/>
              </w:rPr>
            </w:pPr>
            <w:r w:rsidRPr="00946C4F">
              <w:rPr>
                <w:rFonts w:ascii="ＭＳ Ｐ明朝" w:eastAsia="ＭＳ Ｐ明朝" w:hAnsi="ＭＳ Ｐ明朝" w:hint="eastAsia"/>
                <w:szCs w:val="21"/>
              </w:rPr>
              <w:t>11</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7880B683" w14:textId="24B9143D" w:rsidR="00F64E75" w:rsidRPr="00946C4F" w:rsidRDefault="00F64E75" w:rsidP="00F64E75">
            <w:pPr>
              <w:ind w:firstLineChars="100" w:firstLine="210"/>
              <w:rPr>
                <w:szCs w:val="21"/>
              </w:rPr>
            </w:pPr>
            <w:r w:rsidRPr="00946C4F">
              <w:rPr>
                <w:rFonts w:ascii="ＭＳ Ｐ明朝" w:eastAsia="ＭＳ Ｐ明朝" w:hAnsi="ＭＳ Ｐ明朝" w:hint="eastAsia"/>
                <w:szCs w:val="21"/>
              </w:rPr>
              <w:t>保護者は、医療的ケアの実施に必要な医療機器、医療用具、医薬品及び消耗品等を不足なく、保護者の費用負担の上で準備・点検・整備し、学校に預託することとします。使用後の物品は、家庭に持ち帰ることとします。</w:t>
            </w:r>
          </w:p>
        </w:tc>
        <w:tc>
          <w:tcPr>
            <w:tcW w:w="715" w:type="dxa"/>
            <w:tcBorders>
              <w:top w:val="nil"/>
              <w:left w:val="single" w:sz="4" w:space="0" w:color="auto"/>
              <w:bottom w:val="single" w:sz="4" w:space="0" w:color="auto"/>
              <w:right w:val="single" w:sz="4" w:space="0" w:color="auto"/>
            </w:tcBorders>
            <w:shd w:val="clear" w:color="auto" w:fill="auto"/>
            <w:vAlign w:val="center"/>
          </w:tcPr>
          <w:p w14:paraId="7CE6A8A3" w14:textId="5B8FB68B" w:rsidR="00F64E75" w:rsidRPr="00946C4F" w:rsidRDefault="00F64E75" w:rsidP="00F64E75">
            <w:pPr>
              <w:jc w:val="center"/>
              <w:rPr>
                <w:szCs w:val="21"/>
              </w:rPr>
            </w:pPr>
            <w:r w:rsidRPr="00946C4F">
              <w:rPr>
                <w:rFonts w:ascii="ＭＳ Ｐ明朝" w:eastAsia="ＭＳ Ｐ明朝" w:hAnsi="ＭＳ Ｐ明朝" w:hint="eastAsia"/>
                <w:sz w:val="22"/>
              </w:rPr>
              <w:t>□</w:t>
            </w:r>
          </w:p>
        </w:tc>
      </w:tr>
      <w:tr w:rsidR="00946C4F" w:rsidRPr="00946C4F" w14:paraId="18A26591" w14:textId="77777777" w:rsidTr="00F64E75">
        <w:trPr>
          <w:trHeight w:val="676"/>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07EDD4CB" w14:textId="259DC56C" w:rsidR="00F64E75" w:rsidRPr="00946C4F" w:rsidRDefault="00F64E75" w:rsidP="00F64E75">
            <w:pPr>
              <w:jc w:val="center"/>
              <w:rPr>
                <w:szCs w:val="21"/>
              </w:rPr>
            </w:pPr>
            <w:r w:rsidRPr="00946C4F">
              <w:rPr>
                <w:rFonts w:ascii="ＭＳ Ｐ明朝" w:eastAsia="ＭＳ Ｐ明朝" w:hAnsi="ＭＳ Ｐ明朝" w:hint="eastAsia"/>
                <w:szCs w:val="21"/>
              </w:rPr>
              <w:t>12</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4A092086" w14:textId="224C3D85" w:rsidR="00F64E75" w:rsidRPr="00946C4F" w:rsidRDefault="00F64E75" w:rsidP="00F64E75">
            <w:pPr>
              <w:ind w:firstLineChars="100" w:firstLine="210"/>
              <w:rPr>
                <w:rFonts w:ascii="ＭＳ Ｐ明朝" w:eastAsia="ＭＳ Ｐ明朝" w:hAnsi="ＭＳ Ｐ明朝"/>
                <w:szCs w:val="21"/>
              </w:rPr>
            </w:pPr>
            <w:r w:rsidRPr="00946C4F">
              <w:rPr>
                <w:rFonts w:ascii="ＭＳ Ｐ明朝" w:eastAsia="ＭＳ Ｐ明朝" w:hAnsi="ＭＳ Ｐ明朝" w:hint="eastAsia"/>
                <w:szCs w:val="21"/>
              </w:rPr>
              <w:t>医療機関に支払う診察報酬、文書料等は保護者が負担することとします。</w:t>
            </w:r>
          </w:p>
        </w:tc>
        <w:tc>
          <w:tcPr>
            <w:tcW w:w="715" w:type="dxa"/>
            <w:tcBorders>
              <w:top w:val="nil"/>
              <w:left w:val="single" w:sz="4" w:space="0" w:color="auto"/>
              <w:bottom w:val="single" w:sz="4" w:space="0" w:color="auto"/>
              <w:right w:val="single" w:sz="4" w:space="0" w:color="auto"/>
            </w:tcBorders>
            <w:shd w:val="clear" w:color="auto" w:fill="auto"/>
            <w:vAlign w:val="center"/>
          </w:tcPr>
          <w:p w14:paraId="5B319809" w14:textId="335AD806" w:rsidR="00F64E75" w:rsidRPr="00946C4F" w:rsidRDefault="00F64E75" w:rsidP="00F64E75">
            <w:pPr>
              <w:jc w:val="center"/>
              <w:rPr>
                <w:szCs w:val="21"/>
              </w:rPr>
            </w:pPr>
            <w:r w:rsidRPr="00946C4F">
              <w:rPr>
                <w:rFonts w:ascii="ＭＳ Ｐ明朝" w:eastAsia="ＭＳ Ｐ明朝" w:hAnsi="ＭＳ Ｐ明朝" w:hint="eastAsia"/>
                <w:sz w:val="22"/>
              </w:rPr>
              <w:t>□</w:t>
            </w:r>
          </w:p>
        </w:tc>
      </w:tr>
      <w:tr w:rsidR="00946C4F" w:rsidRPr="00946C4F" w14:paraId="1F4DAB99" w14:textId="77777777" w:rsidTr="00F64E75">
        <w:trPr>
          <w:trHeight w:val="676"/>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260117BE" w14:textId="30AB950E" w:rsidR="00F64E75" w:rsidRPr="00946C4F" w:rsidRDefault="00F64E75" w:rsidP="00F64E75">
            <w:pPr>
              <w:jc w:val="center"/>
              <w:rPr>
                <w:rFonts w:ascii="ＭＳ Ｐ明朝" w:eastAsia="ＭＳ Ｐ明朝" w:hAnsi="ＭＳ Ｐ明朝"/>
                <w:szCs w:val="21"/>
              </w:rPr>
            </w:pPr>
            <w:r w:rsidRPr="00946C4F">
              <w:rPr>
                <w:rFonts w:ascii="ＭＳ Ｐ明朝" w:eastAsia="ＭＳ Ｐ明朝" w:hAnsi="ＭＳ Ｐ明朝" w:hint="eastAsia"/>
                <w:szCs w:val="21"/>
              </w:rPr>
              <w:t>13</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12F8AD0B" w14:textId="5B09DB30" w:rsidR="00F64E75" w:rsidRPr="00946C4F" w:rsidRDefault="00F64E75" w:rsidP="00F64E75">
            <w:pPr>
              <w:ind w:firstLineChars="100" w:firstLine="210"/>
              <w:rPr>
                <w:szCs w:val="21"/>
              </w:rPr>
            </w:pPr>
            <w:r w:rsidRPr="00946C4F">
              <w:rPr>
                <w:rFonts w:ascii="ＭＳ Ｐ明朝" w:eastAsia="ＭＳ Ｐ明朝" w:hAnsi="ＭＳ Ｐ明朝" w:hint="eastAsia"/>
                <w:szCs w:val="21"/>
              </w:rPr>
              <w:t>学校は、個別の実施マニュアル等の関係書類を作成する過程において、内容等を保護者へ確認し、合意形成を図りながら進めるとともに、保護者はそれに協力するものとします。</w:t>
            </w:r>
          </w:p>
        </w:tc>
        <w:tc>
          <w:tcPr>
            <w:tcW w:w="715" w:type="dxa"/>
            <w:tcBorders>
              <w:top w:val="nil"/>
              <w:left w:val="single" w:sz="4" w:space="0" w:color="auto"/>
              <w:bottom w:val="single" w:sz="4" w:space="0" w:color="auto"/>
              <w:right w:val="single" w:sz="4" w:space="0" w:color="auto"/>
            </w:tcBorders>
            <w:shd w:val="clear" w:color="auto" w:fill="auto"/>
            <w:vAlign w:val="center"/>
          </w:tcPr>
          <w:p w14:paraId="69132A61" w14:textId="3F1E3CBD" w:rsidR="00F64E75" w:rsidRPr="00946C4F" w:rsidRDefault="00F64E75" w:rsidP="00F64E75">
            <w:pPr>
              <w:jc w:val="center"/>
              <w:rPr>
                <w:szCs w:val="21"/>
              </w:rPr>
            </w:pPr>
            <w:r w:rsidRPr="00946C4F">
              <w:rPr>
                <w:rFonts w:ascii="ＭＳ Ｐ明朝" w:eastAsia="ＭＳ Ｐ明朝" w:hAnsi="ＭＳ Ｐ明朝" w:hint="eastAsia"/>
                <w:sz w:val="22"/>
              </w:rPr>
              <w:t>□</w:t>
            </w:r>
          </w:p>
        </w:tc>
      </w:tr>
      <w:tr w:rsidR="00F64E75" w:rsidRPr="00946C4F" w14:paraId="1617D69C" w14:textId="77777777" w:rsidTr="00F64E75">
        <w:trPr>
          <w:trHeight w:val="676"/>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394C6822" w14:textId="340FD61E" w:rsidR="00F64E75" w:rsidRPr="00946C4F" w:rsidRDefault="00F64E75" w:rsidP="00F64E75">
            <w:pPr>
              <w:jc w:val="center"/>
              <w:rPr>
                <w:rFonts w:ascii="ＭＳ Ｐ明朝" w:eastAsia="ＭＳ Ｐ明朝" w:hAnsi="ＭＳ Ｐ明朝"/>
                <w:szCs w:val="21"/>
              </w:rPr>
            </w:pPr>
            <w:r w:rsidRPr="00946C4F">
              <w:rPr>
                <w:rFonts w:ascii="ＭＳ Ｐ明朝" w:eastAsia="ＭＳ Ｐ明朝" w:hAnsi="ＭＳ Ｐ明朝" w:hint="eastAsia"/>
                <w:szCs w:val="21"/>
              </w:rPr>
              <w:t>14</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4343ADAD" w14:textId="482956EA" w:rsidR="00F64E75" w:rsidRPr="00946C4F" w:rsidRDefault="00F64E75" w:rsidP="00F64E75">
            <w:pPr>
              <w:ind w:firstLineChars="100" w:firstLine="210"/>
              <w:rPr>
                <w:szCs w:val="21"/>
              </w:rPr>
            </w:pPr>
            <w:r w:rsidRPr="00946C4F">
              <w:rPr>
                <w:rFonts w:ascii="ＭＳ Ｐ明朝" w:eastAsia="ＭＳ Ｐ明朝" w:hAnsi="ＭＳ Ｐ明朝" w:hint="eastAsia"/>
                <w:szCs w:val="21"/>
              </w:rPr>
              <w:t>上記のほか、必要に応じ学校・教育委員会との間で取り決めた事項を遵守します。</w:t>
            </w:r>
          </w:p>
        </w:tc>
        <w:tc>
          <w:tcPr>
            <w:tcW w:w="715" w:type="dxa"/>
            <w:tcBorders>
              <w:top w:val="nil"/>
              <w:left w:val="single" w:sz="4" w:space="0" w:color="auto"/>
              <w:bottom w:val="single" w:sz="4" w:space="0" w:color="auto"/>
              <w:right w:val="single" w:sz="4" w:space="0" w:color="auto"/>
            </w:tcBorders>
            <w:shd w:val="clear" w:color="auto" w:fill="auto"/>
            <w:vAlign w:val="center"/>
          </w:tcPr>
          <w:p w14:paraId="166AB113" w14:textId="060D0158" w:rsidR="00F64E75" w:rsidRPr="00946C4F" w:rsidRDefault="00F64E75" w:rsidP="00F64E75">
            <w:pPr>
              <w:jc w:val="center"/>
              <w:rPr>
                <w:szCs w:val="21"/>
              </w:rPr>
            </w:pPr>
            <w:r w:rsidRPr="00946C4F">
              <w:rPr>
                <w:rFonts w:ascii="ＭＳ Ｐ明朝" w:eastAsia="ＭＳ Ｐ明朝" w:hAnsi="ＭＳ Ｐ明朝" w:hint="eastAsia"/>
                <w:sz w:val="22"/>
              </w:rPr>
              <w:t>□</w:t>
            </w:r>
          </w:p>
        </w:tc>
      </w:tr>
    </w:tbl>
    <w:p w14:paraId="26E31AF8" w14:textId="77777777" w:rsidR="00806670" w:rsidRDefault="00806670">
      <w:pPr>
        <w:widowControl/>
        <w:jc w:val="left"/>
      </w:pPr>
    </w:p>
    <w:p w14:paraId="2E5BB0F5" w14:textId="1EB07781" w:rsidR="00283247" w:rsidRDefault="00806670">
      <w:pPr>
        <w:widowControl/>
        <w:jc w:val="left"/>
      </w:pPr>
      <w:r>
        <w:rPr>
          <w:rFonts w:hint="eastAsia"/>
        </w:rPr>
        <w:t>県立つくば特別支援学校長　殿</w:t>
      </w:r>
    </w:p>
    <w:p w14:paraId="72E543C9" w14:textId="77777777" w:rsidR="00806670" w:rsidRPr="00946C4F" w:rsidRDefault="00806670">
      <w:pPr>
        <w:widowControl/>
        <w:jc w:val="left"/>
      </w:pPr>
    </w:p>
    <w:p w14:paraId="2C1BF58E" w14:textId="63110317" w:rsidR="001F7278" w:rsidRPr="00946C4F" w:rsidRDefault="001F7278">
      <w:pPr>
        <w:widowControl/>
        <w:jc w:val="left"/>
      </w:pPr>
      <w:r w:rsidRPr="00946C4F">
        <w:rPr>
          <w:rFonts w:hint="eastAsia"/>
        </w:rPr>
        <w:t xml:space="preserve">　以上に掲げる事項について、全て同意します。　　　　</w:t>
      </w:r>
      <w:r w:rsidR="00806670">
        <w:rPr>
          <w:rFonts w:hint="eastAsia"/>
        </w:rPr>
        <w:t xml:space="preserve">　　</w:t>
      </w:r>
      <w:r w:rsidR="00990FA0" w:rsidRPr="00946C4F">
        <w:rPr>
          <w:rFonts w:hint="eastAsia"/>
        </w:rPr>
        <w:t>令和</w:t>
      </w:r>
      <w:r w:rsidRPr="00946C4F">
        <w:rPr>
          <w:rFonts w:hint="eastAsia"/>
        </w:rPr>
        <w:t xml:space="preserve">　　　年　</w:t>
      </w:r>
      <w:r w:rsidR="00990FA0" w:rsidRPr="00946C4F">
        <w:rPr>
          <w:rFonts w:hint="eastAsia"/>
        </w:rPr>
        <w:t xml:space="preserve">　</w:t>
      </w:r>
      <w:r w:rsidRPr="00946C4F">
        <w:rPr>
          <w:rFonts w:hint="eastAsia"/>
        </w:rPr>
        <w:t xml:space="preserve">　月　</w:t>
      </w:r>
      <w:r w:rsidR="00990FA0" w:rsidRPr="00946C4F">
        <w:rPr>
          <w:rFonts w:hint="eastAsia"/>
        </w:rPr>
        <w:t xml:space="preserve">　</w:t>
      </w:r>
      <w:r w:rsidRPr="00946C4F">
        <w:rPr>
          <w:rFonts w:hint="eastAsia"/>
        </w:rPr>
        <w:t xml:space="preserve">　日</w:t>
      </w:r>
    </w:p>
    <w:p w14:paraId="26E4F20E" w14:textId="77777777" w:rsidR="001F7278" w:rsidRPr="00946C4F" w:rsidRDefault="001F7278">
      <w:pPr>
        <w:widowControl/>
        <w:jc w:val="left"/>
      </w:pPr>
    </w:p>
    <w:p w14:paraId="041D3A39" w14:textId="042FA903" w:rsidR="00F64E75" w:rsidRDefault="001F7278">
      <w:pPr>
        <w:widowControl/>
        <w:jc w:val="left"/>
        <w:rPr>
          <w:u w:val="single"/>
        </w:rPr>
      </w:pPr>
      <w:r w:rsidRPr="00946C4F">
        <w:rPr>
          <w:rFonts w:hint="eastAsia"/>
        </w:rPr>
        <w:t xml:space="preserve">　　　　　　　　　　　　　　　　　　　　　　</w:t>
      </w:r>
      <w:r w:rsidR="00806670">
        <w:rPr>
          <w:rFonts w:hint="eastAsia"/>
        </w:rPr>
        <w:t xml:space="preserve">　　</w:t>
      </w:r>
      <w:r w:rsidRPr="00946C4F">
        <w:rPr>
          <w:rFonts w:hint="eastAsia"/>
        </w:rPr>
        <w:t xml:space="preserve">　</w:t>
      </w:r>
      <w:r w:rsidRPr="00946C4F">
        <w:rPr>
          <w:rFonts w:hint="eastAsia"/>
          <w:u w:val="single"/>
        </w:rPr>
        <w:t xml:space="preserve">保護者氏名　　　　　　　　　　　　　　　</w:t>
      </w:r>
    </w:p>
    <w:p w14:paraId="3373948F" w14:textId="77777777" w:rsidR="00806670" w:rsidRDefault="00806670">
      <w:pPr>
        <w:widowControl/>
        <w:jc w:val="left"/>
        <w:rPr>
          <w:u w:val="single"/>
        </w:rPr>
      </w:pPr>
    </w:p>
    <w:tbl>
      <w:tblPr>
        <w:tblStyle w:val="a5"/>
        <w:tblW w:w="0" w:type="auto"/>
        <w:tblLook w:val="04A0" w:firstRow="1" w:lastRow="0" w:firstColumn="1" w:lastColumn="0" w:noHBand="0" w:noVBand="1"/>
      </w:tblPr>
      <w:tblGrid>
        <w:gridCol w:w="846"/>
        <w:gridCol w:w="1026"/>
        <w:gridCol w:w="1027"/>
        <w:gridCol w:w="1027"/>
        <w:gridCol w:w="1027"/>
        <w:gridCol w:w="1026"/>
        <w:gridCol w:w="1027"/>
        <w:gridCol w:w="1027"/>
        <w:gridCol w:w="1027"/>
      </w:tblGrid>
      <w:tr w:rsidR="00ED61F1" w14:paraId="1FBC72E9" w14:textId="77777777" w:rsidTr="00806670">
        <w:tc>
          <w:tcPr>
            <w:tcW w:w="846" w:type="dxa"/>
          </w:tcPr>
          <w:p w14:paraId="7773BE02" w14:textId="77777777" w:rsidR="00806670" w:rsidRPr="00806670" w:rsidRDefault="00806670" w:rsidP="000A2965">
            <w:pPr>
              <w:jc w:val="center"/>
              <w:rPr>
                <w:sz w:val="18"/>
              </w:rPr>
            </w:pPr>
            <w:r w:rsidRPr="00806670">
              <w:rPr>
                <w:rFonts w:hint="eastAsia"/>
                <w:sz w:val="18"/>
              </w:rPr>
              <w:t>継続</w:t>
            </w:r>
          </w:p>
          <w:p w14:paraId="0550F2E3" w14:textId="6CDD0E1F" w:rsidR="00ED61F1" w:rsidRDefault="00806670" w:rsidP="000A2965">
            <w:pPr>
              <w:jc w:val="center"/>
            </w:pPr>
            <w:r w:rsidRPr="00806670">
              <w:rPr>
                <w:rFonts w:hint="eastAsia"/>
                <w:sz w:val="18"/>
              </w:rPr>
              <w:t>申請</w:t>
            </w:r>
            <w:r w:rsidR="00ED61F1" w:rsidRPr="00806670">
              <w:rPr>
                <w:rFonts w:hint="eastAsia"/>
                <w:sz w:val="18"/>
              </w:rPr>
              <w:t>日</w:t>
            </w:r>
          </w:p>
        </w:tc>
        <w:tc>
          <w:tcPr>
            <w:tcW w:w="1026" w:type="dxa"/>
          </w:tcPr>
          <w:p w14:paraId="0D8294E8" w14:textId="77777777" w:rsidR="00ED61F1" w:rsidRDefault="00ED61F1" w:rsidP="000A2965"/>
        </w:tc>
        <w:tc>
          <w:tcPr>
            <w:tcW w:w="1027" w:type="dxa"/>
          </w:tcPr>
          <w:p w14:paraId="659742B9" w14:textId="77777777" w:rsidR="00ED61F1" w:rsidRDefault="00ED61F1" w:rsidP="000A2965"/>
        </w:tc>
        <w:tc>
          <w:tcPr>
            <w:tcW w:w="1027" w:type="dxa"/>
          </w:tcPr>
          <w:p w14:paraId="76E7A71E" w14:textId="77777777" w:rsidR="00ED61F1" w:rsidRDefault="00ED61F1" w:rsidP="000A2965"/>
        </w:tc>
        <w:tc>
          <w:tcPr>
            <w:tcW w:w="1027" w:type="dxa"/>
          </w:tcPr>
          <w:p w14:paraId="30032A07" w14:textId="77777777" w:rsidR="00ED61F1" w:rsidRDefault="00ED61F1" w:rsidP="000A2965"/>
        </w:tc>
        <w:tc>
          <w:tcPr>
            <w:tcW w:w="1026" w:type="dxa"/>
          </w:tcPr>
          <w:p w14:paraId="04701966" w14:textId="77777777" w:rsidR="00ED61F1" w:rsidRDefault="00ED61F1" w:rsidP="000A2965"/>
        </w:tc>
        <w:tc>
          <w:tcPr>
            <w:tcW w:w="1027" w:type="dxa"/>
          </w:tcPr>
          <w:p w14:paraId="5B8B2323" w14:textId="77777777" w:rsidR="00ED61F1" w:rsidRDefault="00ED61F1" w:rsidP="000A2965"/>
        </w:tc>
        <w:tc>
          <w:tcPr>
            <w:tcW w:w="1027" w:type="dxa"/>
          </w:tcPr>
          <w:p w14:paraId="03CFE1B1" w14:textId="77777777" w:rsidR="00ED61F1" w:rsidRDefault="00ED61F1" w:rsidP="000A2965"/>
        </w:tc>
        <w:tc>
          <w:tcPr>
            <w:tcW w:w="1027" w:type="dxa"/>
          </w:tcPr>
          <w:p w14:paraId="5911ECF6" w14:textId="77777777" w:rsidR="00ED61F1" w:rsidRDefault="00ED61F1" w:rsidP="000A2965"/>
        </w:tc>
      </w:tr>
      <w:tr w:rsidR="00ED61F1" w14:paraId="6FF476B3" w14:textId="77777777" w:rsidTr="00806670">
        <w:trPr>
          <w:trHeight w:val="846"/>
        </w:trPr>
        <w:tc>
          <w:tcPr>
            <w:tcW w:w="846" w:type="dxa"/>
            <w:vAlign w:val="center"/>
          </w:tcPr>
          <w:p w14:paraId="4BDA0478" w14:textId="77777777" w:rsidR="00806670" w:rsidRDefault="00ED61F1" w:rsidP="000A2965">
            <w:pPr>
              <w:jc w:val="center"/>
              <w:rPr>
                <w:sz w:val="18"/>
              </w:rPr>
            </w:pPr>
            <w:r>
              <w:rPr>
                <w:rFonts w:hint="eastAsia"/>
                <w:sz w:val="18"/>
              </w:rPr>
              <w:t>保護者</w:t>
            </w:r>
          </w:p>
          <w:p w14:paraId="1B910A72" w14:textId="6358419D" w:rsidR="00ED61F1" w:rsidRDefault="00ED61F1" w:rsidP="000A2965">
            <w:pPr>
              <w:jc w:val="center"/>
            </w:pPr>
            <w:r w:rsidRPr="00ED61F1">
              <w:rPr>
                <w:rFonts w:hint="eastAsia"/>
                <w:sz w:val="18"/>
              </w:rPr>
              <w:t>サイン</w:t>
            </w:r>
          </w:p>
        </w:tc>
        <w:tc>
          <w:tcPr>
            <w:tcW w:w="1026" w:type="dxa"/>
          </w:tcPr>
          <w:p w14:paraId="264A7AED" w14:textId="77777777" w:rsidR="00ED61F1" w:rsidRDefault="00ED61F1" w:rsidP="000A2965"/>
        </w:tc>
        <w:tc>
          <w:tcPr>
            <w:tcW w:w="1027" w:type="dxa"/>
          </w:tcPr>
          <w:p w14:paraId="125AA2D4" w14:textId="77777777" w:rsidR="00ED61F1" w:rsidRDefault="00ED61F1" w:rsidP="000A2965"/>
        </w:tc>
        <w:tc>
          <w:tcPr>
            <w:tcW w:w="1027" w:type="dxa"/>
          </w:tcPr>
          <w:p w14:paraId="3A25527E" w14:textId="77777777" w:rsidR="00ED61F1" w:rsidRDefault="00ED61F1" w:rsidP="000A2965"/>
        </w:tc>
        <w:tc>
          <w:tcPr>
            <w:tcW w:w="1027" w:type="dxa"/>
          </w:tcPr>
          <w:p w14:paraId="44DA7D72" w14:textId="77777777" w:rsidR="00ED61F1" w:rsidRDefault="00ED61F1" w:rsidP="000A2965"/>
        </w:tc>
        <w:tc>
          <w:tcPr>
            <w:tcW w:w="1026" w:type="dxa"/>
          </w:tcPr>
          <w:p w14:paraId="0D0B57CF" w14:textId="77777777" w:rsidR="00ED61F1" w:rsidRDefault="00ED61F1" w:rsidP="000A2965"/>
        </w:tc>
        <w:tc>
          <w:tcPr>
            <w:tcW w:w="1027" w:type="dxa"/>
          </w:tcPr>
          <w:p w14:paraId="07344811" w14:textId="77777777" w:rsidR="00ED61F1" w:rsidRDefault="00ED61F1" w:rsidP="000A2965"/>
        </w:tc>
        <w:tc>
          <w:tcPr>
            <w:tcW w:w="1027" w:type="dxa"/>
          </w:tcPr>
          <w:p w14:paraId="7BBD5990" w14:textId="77777777" w:rsidR="00ED61F1" w:rsidRDefault="00ED61F1" w:rsidP="000A2965"/>
        </w:tc>
        <w:tc>
          <w:tcPr>
            <w:tcW w:w="1027" w:type="dxa"/>
          </w:tcPr>
          <w:p w14:paraId="2A21DBA8" w14:textId="77777777" w:rsidR="00ED61F1" w:rsidRDefault="00ED61F1" w:rsidP="000A2965"/>
        </w:tc>
      </w:tr>
    </w:tbl>
    <w:p w14:paraId="224301B6" w14:textId="77777777" w:rsidR="00ED61F1" w:rsidRPr="00946C4F" w:rsidRDefault="00ED61F1">
      <w:pPr>
        <w:widowControl/>
        <w:jc w:val="left"/>
        <w:rPr>
          <w:u w:val="single"/>
        </w:rPr>
      </w:pPr>
    </w:p>
    <w:sectPr w:rsidR="00ED61F1" w:rsidRPr="00946C4F" w:rsidSect="005E7315">
      <w:footerReference w:type="default" r:id="rId8"/>
      <w:pgSz w:w="11906" w:h="16838" w:code="9"/>
      <w:pgMar w:top="794" w:right="1134" w:bottom="794" w:left="1134" w:header="720" w:footer="567" w:gutter="0"/>
      <w:pgNumType w:start="22"/>
      <w:cols w:space="720"/>
      <w:noEndnote/>
      <w:docGrid w:linePitch="319"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CDF24" w14:textId="77777777" w:rsidR="00072C32" w:rsidRDefault="00072C32">
      <w:r>
        <w:separator/>
      </w:r>
    </w:p>
  </w:endnote>
  <w:endnote w:type="continuationSeparator" w:id="0">
    <w:p w14:paraId="6C032CD2" w14:textId="77777777" w:rsidR="00072C32" w:rsidRDefault="0007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4E9DC" w14:textId="041A2F36" w:rsidR="006F4ECA" w:rsidRPr="004A01FF" w:rsidRDefault="006F4ECA" w:rsidP="004A01FF">
    <w:pPr>
      <w:pStyle w:val="a6"/>
      <w:jc w:val="center"/>
      <w:rPr>
        <w:rFonts w:ascii="BIZ UDPゴシック" w:eastAsia="BIZ UDPゴシック" w:hAnsi="BIZ UDPゴシック"/>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ADCE3" w14:textId="77777777" w:rsidR="00072C32" w:rsidRDefault="00072C32">
      <w:r>
        <w:separator/>
      </w:r>
    </w:p>
  </w:footnote>
  <w:footnote w:type="continuationSeparator" w:id="0">
    <w:p w14:paraId="5A88F9CA" w14:textId="77777777" w:rsidR="00072C32" w:rsidRDefault="00072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323AB"/>
    <w:multiLevelType w:val="multilevel"/>
    <w:tmpl w:val="0409001D"/>
    <w:styleLink w:val="a"/>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541"/>
    <w:rsid w:val="000266E4"/>
    <w:rsid w:val="00041BE6"/>
    <w:rsid w:val="00061233"/>
    <w:rsid w:val="00064885"/>
    <w:rsid w:val="0006626F"/>
    <w:rsid w:val="00072C32"/>
    <w:rsid w:val="000779FF"/>
    <w:rsid w:val="00092653"/>
    <w:rsid w:val="0009323C"/>
    <w:rsid w:val="00095DCB"/>
    <w:rsid w:val="000A59C8"/>
    <w:rsid w:val="000A7E13"/>
    <w:rsid w:val="000B6631"/>
    <w:rsid w:val="000C70E3"/>
    <w:rsid w:val="000D1EE4"/>
    <w:rsid w:val="000E1C06"/>
    <w:rsid w:val="000E5787"/>
    <w:rsid w:val="000F1761"/>
    <w:rsid w:val="001048EB"/>
    <w:rsid w:val="00105467"/>
    <w:rsid w:val="00114B31"/>
    <w:rsid w:val="00116D90"/>
    <w:rsid w:val="0014196D"/>
    <w:rsid w:val="001939B1"/>
    <w:rsid w:val="001A0BDE"/>
    <w:rsid w:val="001B0232"/>
    <w:rsid w:val="001E6265"/>
    <w:rsid w:val="001F203D"/>
    <w:rsid w:val="001F355B"/>
    <w:rsid w:val="001F7278"/>
    <w:rsid w:val="00224C63"/>
    <w:rsid w:val="0023024D"/>
    <w:rsid w:val="00232785"/>
    <w:rsid w:val="00237650"/>
    <w:rsid w:val="00243B96"/>
    <w:rsid w:val="00251800"/>
    <w:rsid w:val="00254521"/>
    <w:rsid w:val="00283247"/>
    <w:rsid w:val="00291E85"/>
    <w:rsid w:val="002938A9"/>
    <w:rsid w:val="002977F4"/>
    <w:rsid w:val="002A51E4"/>
    <w:rsid w:val="002C43F2"/>
    <w:rsid w:val="002E7E0A"/>
    <w:rsid w:val="002F0C22"/>
    <w:rsid w:val="002F3C09"/>
    <w:rsid w:val="00304D6F"/>
    <w:rsid w:val="003130CE"/>
    <w:rsid w:val="0031558E"/>
    <w:rsid w:val="00320303"/>
    <w:rsid w:val="003317F5"/>
    <w:rsid w:val="003345B8"/>
    <w:rsid w:val="00334E4C"/>
    <w:rsid w:val="00363B27"/>
    <w:rsid w:val="0036683A"/>
    <w:rsid w:val="0037336C"/>
    <w:rsid w:val="00382C0E"/>
    <w:rsid w:val="00383157"/>
    <w:rsid w:val="003945B7"/>
    <w:rsid w:val="003A3254"/>
    <w:rsid w:val="003A6568"/>
    <w:rsid w:val="003F4D51"/>
    <w:rsid w:val="00402D5D"/>
    <w:rsid w:val="0040539A"/>
    <w:rsid w:val="00417AE6"/>
    <w:rsid w:val="00420CCF"/>
    <w:rsid w:val="0042146B"/>
    <w:rsid w:val="00443B41"/>
    <w:rsid w:val="00461457"/>
    <w:rsid w:val="00463380"/>
    <w:rsid w:val="00466717"/>
    <w:rsid w:val="004A01FF"/>
    <w:rsid w:val="004F2706"/>
    <w:rsid w:val="004F3286"/>
    <w:rsid w:val="00502119"/>
    <w:rsid w:val="00503E3C"/>
    <w:rsid w:val="00514A12"/>
    <w:rsid w:val="005424EF"/>
    <w:rsid w:val="005736DA"/>
    <w:rsid w:val="00593914"/>
    <w:rsid w:val="005B4C47"/>
    <w:rsid w:val="005B7897"/>
    <w:rsid w:val="005C54E1"/>
    <w:rsid w:val="005D7C13"/>
    <w:rsid w:val="005E6D25"/>
    <w:rsid w:val="005E7315"/>
    <w:rsid w:val="0062095B"/>
    <w:rsid w:val="00627E9A"/>
    <w:rsid w:val="0064437F"/>
    <w:rsid w:val="006576FE"/>
    <w:rsid w:val="006712E1"/>
    <w:rsid w:val="006716B2"/>
    <w:rsid w:val="00672F94"/>
    <w:rsid w:val="006A02EA"/>
    <w:rsid w:val="006A7735"/>
    <w:rsid w:val="006A7DE8"/>
    <w:rsid w:val="006B2FF1"/>
    <w:rsid w:val="006B49CD"/>
    <w:rsid w:val="006B4D31"/>
    <w:rsid w:val="006E5E0B"/>
    <w:rsid w:val="006F4ECA"/>
    <w:rsid w:val="006F5FF3"/>
    <w:rsid w:val="006F7C78"/>
    <w:rsid w:val="00703934"/>
    <w:rsid w:val="00707391"/>
    <w:rsid w:val="007220E1"/>
    <w:rsid w:val="0072210B"/>
    <w:rsid w:val="007227DF"/>
    <w:rsid w:val="00773D91"/>
    <w:rsid w:val="0078026B"/>
    <w:rsid w:val="007819F3"/>
    <w:rsid w:val="007B6CCC"/>
    <w:rsid w:val="007C32ED"/>
    <w:rsid w:val="007C34C0"/>
    <w:rsid w:val="007C73B8"/>
    <w:rsid w:val="007D1A52"/>
    <w:rsid w:val="00806670"/>
    <w:rsid w:val="00816B7E"/>
    <w:rsid w:val="008176C0"/>
    <w:rsid w:val="00863DEB"/>
    <w:rsid w:val="008660F3"/>
    <w:rsid w:val="008B0541"/>
    <w:rsid w:val="008D1638"/>
    <w:rsid w:val="008D7EDC"/>
    <w:rsid w:val="008E24F6"/>
    <w:rsid w:val="008F5161"/>
    <w:rsid w:val="00914C2B"/>
    <w:rsid w:val="00917EE9"/>
    <w:rsid w:val="00920443"/>
    <w:rsid w:val="00922B1F"/>
    <w:rsid w:val="0093564E"/>
    <w:rsid w:val="009425E1"/>
    <w:rsid w:val="00946C4F"/>
    <w:rsid w:val="0094734D"/>
    <w:rsid w:val="009476EC"/>
    <w:rsid w:val="0096374B"/>
    <w:rsid w:val="009642A2"/>
    <w:rsid w:val="009700FE"/>
    <w:rsid w:val="00970835"/>
    <w:rsid w:val="0097425E"/>
    <w:rsid w:val="00990FA0"/>
    <w:rsid w:val="00992079"/>
    <w:rsid w:val="009A4E69"/>
    <w:rsid w:val="009A5A97"/>
    <w:rsid w:val="009B28C4"/>
    <w:rsid w:val="009C0DDC"/>
    <w:rsid w:val="009D0F8F"/>
    <w:rsid w:val="009D2E2D"/>
    <w:rsid w:val="009E3A3F"/>
    <w:rsid w:val="009E4F92"/>
    <w:rsid w:val="009F24B2"/>
    <w:rsid w:val="00A06C33"/>
    <w:rsid w:val="00A0709D"/>
    <w:rsid w:val="00A07130"/>
    <w:rsid w:val="00A11A63"/>
    <w:rsid w:val="00A15FFD"/>
    <w:rsid w:val="00A16A56"/>
    <w:rsid w:val="00A76573"/>
    <w:rsid w:val="00A8314F"/>
    <w:rsid w:val="00AA6B2E"/>
    <w:rsid w:val="00AC198A"/>
    <w:rsid w:val="00AD1C38"/>
    <w:rsid w:val="00AE3D19"/>
    <w:rsid w:val="00AF122E"/>
    <w:rsid w:val="00B024E1"/>
    <w:rsid w:val="00B101D4"/>
    <w:rsid w:val="00B13E6E"/>
    <w:rsid w:val="00B1410E"/>
    <w:rsid w:val="00B14850"/>
    <w:rsid w:val="00B25726"/>
    <w:rsid w:val="00B260DB"/>
    <w:rsid w:val="00B2715E"/>
    <w:rsid w:val="00B3201F"/>
    <w:rsid w:val="00B35E2A"/>
    <w:rsid w:val="00B552DF"/>
    <w:rsid w:val="00B61506"/>
    <w:rsid w:val="00B676F2"/>
    <w:rsid w:val="00B82B0A"/>
    <w:rsid w:val="00B82E4D"/>
    <w:rsid w:val="00B83127"/>
    <w:rsid w:val="00B86A3C"/>
    <w:rsid w:val="00B97151"/>
    <w:rsid w:val="00BA2DF2"/>
    <w:rsid w:val="00BA4F90"/>
    <w:rsid w:val="00BB70C0"/>
    <w:rsid w:val="00BC7670"/>
    <w:rsid w:val="00BD0830"/>
    <w:rsid w:val="00BD2D08"/>
    <w:rsid w:val="00BE2ED7"/>
    <w:rsid w:val="00BE4265"/>
    <w:rsid w:val="00BE4DD7"/>
    <w:rsid w:val="00C00412"/>
    <w:rsid w:val="00C0219F"/>
    <w:rsid w:val="00C07149"/>
    <w:rsid w:val="00C33202"/>
    <w:rsid w:val="00C70A52"/>
    <w:rsid w:val="00C76A90"/>
    <w:rsid w:val="00C773A6"/>
    <w:rsid w:val="00C9013B"/>
    <w:rsid w:val="00CA62E9"/>
    <w:rsid w:val="00CB05FA"/>
    <w:rsid w:val="00CB39E8"/>
    <w:rsid w:val="00CB3EF7"/>
    <w:rsid w:val="00CC4C0D"/>
    <w:rsid w:val="00CC754B"/>
    <w:rsid w:val="00CD69AC"/>
    <w:rsid w:val="00CE0084"/>
    <w:rsid w:val="00CF5E2A"/>
    <w:rsid w:val="00CF7514"/>
    <w:rsid w:val="00CF7686"/>
    <w:rsid w:val="00D2336F"/>
    <w:rsid w:val="00D47850"/>
    <w:rsid w:val="00D56139"/>
    <w:rsid w:val="00D56241"/>
    <w:rsid w:val="00D63F11"/>
    <w:rsid w:val="00D77F8E"/>
    <w:rsid w:val="00D82681"/>
    <w:rsid w:val="00DB22E5"/>
    <w:rsid w:val="00DB3A3E"/>
    <w:rsid w:val="00DC7FA2"/>
    <w:rsid w:val="00DD53F8"/>
    <w:rsid w:val="00E3002A"/>
    <w:rsid w:val="00E301B2"/>
    <w:rsid w:val="00E36956"/>
    <w:rsid w:val="00E40466"/>
    <w:rsid w:val="00E603FE"/>
    <w:rsid w:val="00E6228F"/>
    <w:rsid w:val="00E80B85"/>
    <w:rsid w:val="00E92CBB"/>
    <w:rsid w:val="00EA02DE"/>
    <w:rsid w:val="00EA1C0F"/>
    <w:rsid w:val="00ED4D9D"/>
    <w:rsid w:val="00ED61F1"/>
    <w:rsid w:val="00EE01F1"/>
    <w:rsid w:val="00EF3302"/>
    <w:rsid w:val="00F00654"/>
    <w:rsid w:val="00F27DB9"/>
    <w:rsid w:val="00F303FC"/>
    <w:rsid w:val="00F3557D"/>
    <w:rsid w:val="00F611A6"/>
    <w:rsid w:val="00F64E75"/>
    <w:rsid w:val="00F6562F"/>
    <w:rsid w:val="00F74561"/>
    <w:rsid w:val="00F77F5B"/>
    <w:rsid w:val="00F81968"/>
    <w:rsid w:val="00F84D02"/>
    <w:rsid w:val="00F925FF"/>
    <w:rsid w:val="00FA1058"/>
    <w:rsid w:val="00FB3652"/>
    <w:rsid w:val="00FB5C40"/>
    <w:rsid w:val="00FB794E"/>
    <w:rsid w:val="00FC0ADF"/>
    <w:rsid w:val="00FC354F"/>
    <w:rsid w:val="00FE45F1"/>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928BF"/>
  <w15:docId w15:val="{F05AFA6C-B268-469F-83DF-6B7F5C3A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rFonts w:ascii="ＭＳ 明朝" w:hAnsi="ＭＳ 明朝"/>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296" w:lineRule="exact"/>
      <w:jc w:val="both"/>
    </w:pPr>
    <w:rPr>
      <w:rFonts w:ascii="ＭＳ 明朝" w:hAnsi="ＭＳ 明朝" w:cs="ＭＳ 明朝"/>
      <w:sz w:val="21"/>
      <w:szCs w:val="21"/>
    </w:rPr>
  </w:style>
  <w:style w:type="table" w:styleId="a5">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0"/>
    <w:link w:val="20"/>
    <w:pPr>
      <w:spacing w:line="240" w:lineRule="exact"/>
    </w:pPr>
    <w:rPr>
      <w:rFonts w:ascii="Century" w:hAnsi="Century"/>
      <w:sz w:val="20"/>
      <w:szCs w:val="20"/>
      <w:lang w:val="x-none" w:eastAsia="x-none"/>
    </w:rPr>
  </w:style>
  <w:style w:type="character" w:customStyle="1" w:styleId="20">
    <w:name w:val="本文 2 (文字)"/>
    <w:link w:val="2"/>
    <w:rPr>
      <w:kern w:val="2"/>
    </w:rPr>
  </w:style>
  <w:style w:type="paragraph" w:styleId="a6">
    <w:name w:val="footer"/>
    <w:basedOn w:val="a0"/>
    <w:link w:val="a7"/>
    <w:uiPriority w:val="99"/>
    <w:pPr>
      <w:tabs>
        <w:tab w:val="center" w:pos="4252"/>
        <w:tab w:val="right" w:pos="8504"/>
      </w:tabs>
      <w:snapToGrid w:val="0"/>
    </w:pPr>
    <w:rPr>
      <w:rFonts w:ascii="Century" w:hAnsi="Century"/>
      <w:szCs w:val="20"/>
      <w:lang w:val="x-none" w:eastAsia="x-none"/>
    </w:rPr>
  </w:style>
  <w:style w:type="character" w:customStyle="1" w:styleId="a7">
    <w:name w:val="フッター (文字)"/>
    <w:link w:val="a6"/>
    <w:uiPriority w:val="99"/>
    <w:rPr>
      <w:kern w:val="2"/>
      <w:sz w:val="21"/>
    </w:rPr>
  </w:style>
  <w:style w:type="character" w:styleId="a8">
    <w:name w:val="page number"/>
  </w:style>
  <w:style w:type="paragraph" w:styleId="a9">
    <w:name w:val="header"/>
    <w:basedOn w:val="a0"/>
    <w:link w:val="aa"/>
    <w:uiPriority w:val="99"/>
    <w:pPr>
      <w:tabs>
        <w:tab w:val="center" w:pos="4252"/>
        <w:tab w:val="right" w:pos="8504"/>
      </w:tabs>
      <w:snapToGrid w:val="0"/>
    </w:pPr>
    <w:rPr>
      <w:rFonts w:ascii="Century" w:hAnsi="Century"/>
      <w:szCs w:val="24"/>
      <w:lang w:val="x-none" w:eastAsia="x-none"/>
    </w:rPr>
  </w:style>
  <w:style w:type="character" w:customStyle="1" w:styleId="aa">
    <w:name w:val="ヘッダー (文字)"/>
    <w:link w:val="a9"/>
    <w:uiPriority w:val="99"/>
    <w:rPr>
      <w:kern w:val="2"/>
      <w:sz w:val="21"/>
      <w:szCs w:val="24"/>
    </w:rPr>
  </w:style>
  <w:style w:type="paragraph" w:styleId="ab">
    <w:name w:val="Body Text Indent"/>
    <w:basedOn w:val="a0"/>
    <w:link w:val="ac"/>
    <w:pPr>
      <w:ind w:left="505" w:firstLineChars="106" w:firstLine="215"/>
    </w:pPr>
    <w:rPr>
      <w:rFonts w:ascii="Times New Roman" w:hAnsi="Times New Roman"/>
      <w:color w:val="000000"/>
      <w:kern w:val="0"/>
      <w:szCs w:val="21"/>
      <w:lang w:val="x-none" w:eastAsia="x-none"/>
    </w:rPr>
  </w:style>
  <w:style w:type="character" w:customStyle="1" w:styleId="ac">
    <w:name w:val="本文インデント (文字)"/>
    <w:link w:val="ab"/>
    <w:rPr>
      <w:rFonts w:ascii="Times New Roman" w:hAnsi="Times New Roman"/>
      <w:color w:val="000000"/>
      <w:sz w:val="21"/>
      <w:szCs w:val="21"/>
    </w:rPr>
  </w:style>
  <w:style w:type="paragraph" w:styleId="21">
    <w:name w:val="Body Text Indent 2"/>
    <w:basedOn w:val="a0"/>
    <w:link w:val="22"/>
    <w:pPr>
      <w:overflowPunct w:val="0"/>
      <w:adjustRightInd w:val="0"/>
      <w:ind w:left="202" w:hangingChars="100" w:hanging="202"/>
      <w:textAlignment w:val="baseline"/>
    </w:pPr>
    <w:rPr>
      <w:rFonts w:ascii="Times New Roman" w:hAnsi="Times New Roman"/>
      <w:color w:val="000000"/>
      <w:kern w:val="0"/>
      <w:szCs w:val="21"/>
      <w:lang w:val="x-none" w:eastAsia="x-none"/>
    </w:rPr>
  </w:style>
  <w:style w:type="character" w:customStyle="1" w:styleId="22">
    <w:name w:val="本文インデント 2 (文字)"/>
    <w:link w:val="21"/>
    <w:rPr>
      <w:rFonts w:ascii="Times New Roman" w:hAnsi="Times New Roman"/>
      <w:color w:val="000000"/>
      <w:sz w:val="21"/>
      <w:szCs w:val="21"/>
    </w:rPr>
  </w:style>
  <w:style w:type="paragraph" w:styleId="3">
    <w:name w:val="Body Text Indent 3"/>
    <w:basedOn w:val="a0"/>
    <w:link w:val="30"/>
    <w:pPr>
      <w:overflowPunct w:val="0"/>
      <w:adjustRightInd w:val="0"/>
      <w:ind w:leftChars="-100" w:left="203" w:hangingChars="200" w:hanging="405"/>
      <w:textAlignment w:val="baseline"/>
    </w:pPr>
    <w:rPr>
      <w:rFonts w:ascii="Times New Roman" w:hAnsi="Times New Roman"/>
      <w:color w:val="000000"/>
      <w:kern w:val="0"/>
      <w:szCs w:val="21"/>
      <w:lang w:val="x-none" w:eastAsia="x-none"/>
    </w:rPr>
  </w:style>
  <w:style w:type="character" w:customStyle="1" w:styleId="30">
    <w:name w:val="本文インデント 3 (文字)"/>
    <w:link w:val="3"/>
    <w:rPr>
      <w:rFonts w:ascii="Times New Roman" w:hAnsi="Times New Roman"/>
      <w:color w:val="000000"/>
      <w:sz w:val="21"/>
      <w:szCs w:val="21"/>
    </w:rPr>
  </w:style>
  <w:style w:type="paragraph" w:styleId="ad">
    <w:name w:val="Note Heading"/>
    <w:basedOn w:val="a0"/>
    <w:next w:val="a0"/>
    <w:link w:val="ae"/>
    <w:uiPriority w:val="99"/>
    <w:pPr>
      <w:jc w:val="center"/>
    </w:pPr>
    <w:rPr>
      <w:rFonts w:ascii="Century" w:hAnsi="Century"/>
      <w:szCs w:val="24"/>
      <w:lang w:val="x-none" w:eastAsia="x-none"/>
    </w:rPr>
  </w:style>
  <w:style w:type="character" w:customStyle="1" w:styleId="ae">
    <w:name w:val="記 (文字)"/>
    <w:link w:val="ad"/>
    <w:uiPriority w:val="99"/>
    <w:rPr>
      <w:kern w:val="2"/>
      <w:sz w:val="21"/>
      <w:szCs w:val="24"/>
    </w:rPr>
  </w:style>
  <w:style w:type="paragraph" w:styleId="af">
    <w:name w:val="Balloon Text"/>
    <w:basedOn w:val="a0"/>
    <w:link w:val="af0"/>
    <w:semiHidden/>
    <w:rPr>
      <w:rFonts w:ascii="Arial" w:eastAsia="ＭＳ ゴシック" w:hAnsi="Arial"/>
      <w:sz w:val="18"/>
      <w:szCs w:val="18"/>
      <w:lang w:val="x-none" w:eastAsia="x-none"/>
    </w:rPr>
  </w:style>
  <w:style w:type="character" w:customStyle="1" w:styleId="af0">
    <w:name w:val="吹き出し (文字)"/>
    <w:link w:val="af"/>
    <w:semiHidden/>
    <w:rPr>
      <w:rFonts w:ascii="Arial" w:eastAsia="ＭＳ ゴシック" w:hAnsi="Arial"/>
      <w:kern w:val="2"/>
      <w:sz w:val="18"/>
      <w:szCs w:val="18"/>
    </w:rPr>
  </w:style>
  <w:style w:type="paragraph" w:styleId="af1">
    <w:name w:val="footnote text"/>
    <w:basedOn w:val="a0"/>
    <w:link w:val="af2"/>
    <w:semiHidden/>
    <w:pPr>
      <w:snapToGrid w:val="0"/>
      <w:jc w:val="left"/>
    </w:pPr>
    <w:rPr>
      <w:rFonts w:ascii="Century" w:hAnsi="Century"/>
      <w:szCs w:val="24"/>
      <w:lang w:val="x-none" w:eastAsia="x-none"/>
    </w:rPr>
  </w:style>
  <w:style w:type="character" w:customStyle="1" w:styleId="af2">
    <w:name w:val="脚注文字列 (文字)"/>
    <w:link w:val="af1"/>
    <w:semiHidden/>
    <w:rPr>
      <w:kern w:val="2"/>
      <w:sz w:val="21"/>
      <w:szCs w:val="24"/>
    </w:rPr>
  </w:style>
  <w:style w:type="character" w:styleId="af3">
    <w:name w:val="footnote reference"/>
    <w:semiHidden/>
    <w:rPr>
      <w:vertAlign w:val="superscript"/>
    </w:rPr>
  </w:style>
  <w:style w:type="paragraph" w:styleId="af4">
    <w:name w:val="Closing"/>
    <w:basedOn w:val="a0"/>
    <w:link w:val="af5"/>
    <w:pPr>
      <w:jc w:val="right"/>
    </w:pPr>
    <w:rPr>
      <w:rFonts w:ascii="Century" w:hAnsi="Century"/>
      <w:szCs w:val="24"/>
      <w:lang w:val="x-none" w:eastAsia="x-none"/>
    </w:rPr>
  </w:style>
  <w:style w:type="character" w:customStyle="1" w:styleId="af5">
    <w:name w:val="結語 (文字)"/>
    <w:link w:val="af4"/>
    <w:rPr>
      <w:kern w:val="2"/>
      <w:sz w:val="21"/>
      <w:szCs w:val="24"/>
    </w:rPr>
  </w:style>
  <w:style w:type="paragraph" w:styleId="af6">
    <w:name w:val="Date"/>
    <w:basedOn w:val="a0"/>
    <w:next w:val="a0"/>
    <w:link w:val="af7"/>
    <w:rPr>
      <w:rFonts w:ascii="Century" w:hAnsi="Century"/>
      <w:szCs w:val="24"/>
      <w:lang w:val="x-none" w:eastAsia="x-none"/>
    </w:rPr>
  </w:style>
  <w:style w:type="character" w:customStyle="1" w:styleId="af7">
    <w:name w:val="日付 (文字)"/>
    <w:link w:val="af6"/>
    <w:rPr>
      <w:kern w:val="2"/>
      <w:sz w:val="21"/>
      <w:szCs w:val="24"/>
    </w:rPr>
  </w:style>
  <w:style w:type="numbering" w:customStyle="1" w:styleId="a">
    <w:name w:val="（１）"/>
    <w:pPr>
      <w:numPr>
        <w:numId w:val="1"/>
      </w:numPr>
    </w:pPr>
  </w:style>
  <w:style w:type="paragraph" w:styleId="af8">
    <w:name w:val="List Paragraph"/>
    <w:basedOn w:val="a0"/>
    <w:uiPriority w:val="34"/>
    <w:qFormat/>
    <w:rsid w:val="006A7735"/>
    <w:pPr>
      <w:ind w:leftChars="400" w:left="840"/>
    </w:pPr>
  </w:style>
  <w:style w:type="character" w:styleId="af9">
    <w:name w:val="Emphasis"/>
    <w:basedOn w:val="a1"/>
    <w:uiPriority w:val="20"/>
    <w:qFormat/>
    <w:rsid w:val="00F84D02"/>
    <w:rPr>
      <w:i/>
      <w:iCs/>
    </w:rPr>
  </w:style>
  <w:style w:type="paragraph" w:styleId="afa">
    <w:name w:val="No Spacing"/>
    <w:uiPriority w:val="1"/>
    <w:qFormat/>
    <w:rsid w:val="0097425E"/>
    <w:pPr>
      <w:widowControl w:val="0"/>
      <w:jc w:val="both"/>
    </w:pPr>
    <w:rPr>
      <w:rFonts w:ascii="ＭＳ 明朝" w:hAns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446531">
      <w:bodyDiv w:val="1"/>
      <w:marLeft w:val="0"/>
      <w:marRight w:val="0"/>
      <w:marTop w:val="0"/>
      <w:marBottom w:val="0"/>
      <w:divBdr>
        <w:top w:val="none" w:sz="0" w:space="0" w:color="auto"/>
        <w:left w:val="none" w:sz="0" w:space="0" w:color="auto"/>
        <w:bottom w:val="none" w:sz="0" w:space="0" w:color="auto"/>
        <w:right w:val="none" w:sz="0" w:space="0" w:color="auto"/>
      </w:divBdr>
    </w:div>
    <w:div w:id="17349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03110-5FB0-49C1-8F2A-61E1638A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1878</CharactersWithSpaces>
  <SharedDoc>false</SharedDoc>
  <HLinks>
    <vt:vector size="12" baseType="variant">
      <vt:variant>
        <vt:i4>720990</vt:i4>
      </vt:variant>
      <vt:variant>
        <vt:i4>-1</vt:i4>
      </vt:variant>
      <vt:variant>
        <vt:i4>1111</vt:i4>
      </vt:variant>
      <vt:variant>
        <vt:i4>4</vt:i4>
      </vt:variant>
      <vt:variant>
        <vt:lpwstr>http://www.google.co.jp/imgres?q=%E5%8C%BB%E7%99%82%E7%9A%84%E3%82%B1%E3%82%A2&amp;start=119&amp;hl=ja&amp;biw=1366&amp;bih=592&amp;tbm=isch&amp;tbnid=4vq1Z_OBVPPx7M:&amp;imgrefurl=http://tukatuk20033.blogspot.com/2012_04_01_archive.html&amp;docid=gwpeIiq7z0w53M&amp;imgurl=http://3.bp.blogspot.com/-fqNJc78iiZU/T5AFybGE68I/AAAAAAAAFds/zEn8z6tDw4k/s1600/%252525E5%25252590%252525B8%252525E5%252525BC%25252595%252525E3%25252581%25252599%252525E3%25252582%2525258B.png&amp;w=512&amp;h=512&amp;ei=_dRHUan1DYi0kgW2l4C4DQ&amp;zoom=1&amp;sa=X&amp;ved=0CH8QrQMwKThk&amp;iact=hc&amp;vpx=897&amp;vpy=36&amp;dur=2621&amp;hovh=225&amp;hovw=225&amp;tx=114&amp;ty=173&amp;page=5&amp;tbnh=149&amp;tbnw=149&amp;ndsp=32</vt:lpwstr>
      </vt:variant>
      <vt:variant>
        <vt:lpwstr/>
      </vt:variant>
      <vt:variant>
        <vt:i4>6357006</vt:i4>
      </vt:variant>
      <vt:variant>
        <vt:i4>-1</vt:i4>
      </vt:variant>
      <vt:variant>
        <vt:i4>1111</vt:i4>
      </vt:variant>
      <vt:variant>
        <vt:i4>1</vt:i4>
      </vt:variant>
      <vt:variant>
        <vt:lpwstr>http://t1.gstatic.com/images?q=tbn:ANd9GcRIpztvE2qc4qSFBMK7e_D93he1Rn87wuEtjgqccU10RKd2h9a2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保健指導</dc:creator>
  <cp:lastModifiedBy>澤辺 千恵子</cp:lastModifiedBy>
  <cp:revision>11</cp:revision>
  <cp:lastPrinted>2026-03-05T04:22:00Z</cp:lastPrinted>
  <dcterms:created xsi:type="dcterms:W3CDTF">2026-01-29T05:04:00Z</dcterms:created>
  <dcterms:modified xsi:type="dcterms:W3CDTF">2026-03-05T04:22:00Z</dcterms:modified>
</cp:coreProperties>
</file>